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7AA" w:rsidRDefault="005C77AA" w:rsidP="005C77AA">
      <w:pPr>
        <w:rPr>
          <w:rFonts w:ascii="Arial" w:hAnsi="Arial" w:cs="Arial"/>
          <w:b/>
          <w:sz w:val="22"/>
          <w:szCs w:val="22"/>
        </w:rPr>
      </w:pPr>
      <w:r>
        <w:rPr>
          <w:rFonts w:ascii="Arial" w:hAnsi="Arial" w:cs="Arial"/>
          <w:b/>
          <w:sz w:val="22"/>
          <w:szCs w:val="22"/>
        </w:rPr>
        <w:t xml:space="preserve">BPV opdracht 2 Teeltvoorbereiding </w:t>
      </w:r>
    </w:p>
    <w:p w:rsidR="005C77AA" w:rsidRDefault="005C77AA" w:rsidP="005C77AA">
      <w:pPr>
        <w:rPr>
          <w:rFonts w:ascii="Arial" w:hAnsi="Arial" w:cs="Arial"/>
          <w:sz w:val="22"/>
          <w:szCs w:val="22"/>
        </w:rPr>
      </w:pPr>
    </w:p>
    <w:p w:rsidR="005C77AA" w:rsidRDefault="005C77AA" w:rsidP="005C77AA">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5C77AA" w:rsidTr="005C77AA">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77AA" w:rsidRDefault="005C77AA">
            <w:pPr>
              <w:spacing w:line="276" w:lineRule="auto"/>
              <w:rPr>
                <w:rFonts w:ascii="Arial" w:hAnsi="Arial" w:cs="Arial"/>
                <w:b/>
                <w:sz w:val="22"/>
                <w:szCs w:val="22"/>
                <w:lang w:eastAsia="en-US"/>
              </w:rPr>
            </w:pPr>
            <w:r>
              <w:rPr>
                <w:rFonts w:ascii="Arial" w:hAnsi="Arial" w:cs="Arial"/>
                <w:b/>
                <w:sz w:val="22"/>
                <w:szCs w:val="22"/>
                <w:lang w:eastAsia="en-US"/>
              </w:rPr>
              <w:t>Sortiment</w:t>
            </w:r>
          </w:p>
        </w:tc>
      </w:tr>
      <w:tr w:rsidR="005C77AA" w:rsidTr="005C77AA">
        <w:trPr>
          <w:cantSplit/>
        </w:trPr>
        <w:tc>
          <w:tcPr>
            <w:tcW w:w="10140" w:type="dxa"/>
            <w:tcBorders>
              <w:top w:val="single" w:sz="4" w:space="0" w:color="auto"/>
              <w:left w:val="single" w:sz="4" w:space="0" w:color="auto"/>
              <w:bottom w:val="single" w:sz="4" w:space="0" w:color="auto"/>
              <w:right w:val="single" w:sz="4" w:space="0" w:color="auto"/>
            </w:tcBorders>
            <w:hideMark/>
          </w:tcPr>
          <w:p w:rsidR="005C77AA" w:rsidRDefault="005C77AA">
            <w:pPr>
              <w:spacing w:line="276" w:lineRule="auto"/>
              <w:rPr>
                <w:rFonts w:asciiTheme="minorHAnsi" w:eastAsiaTheme="minorHAnsi" w:hAnsiTheme="minorHAnsi"/>
                <w:sz w:val="22"/>
                <w:szCs w:val="22"/>
                <w:lang w:eastAsia="en-US"/>
              </w:rPr>
            </w:pPr>
          </w:p>
        </w:tc>
      </w:tr>
      <w:tr w:rsidR="005C77AA" w:rsidTr="005C77AA">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5C77AA" w:rsidRDefault="005C77AA">
            <w:pPr>
              <w:spacing w:line="276" w:lineRule="auto"/>
              <w:rPr>
                <w:rFonts w:ascii="Arial" w:hAnsi="Arial" w:cs="Arial"/>
                <w:b/>
                <w:sz w:val="22"/>
                <w:szCs w:val="22"/>
                <w:lang w:eastAsia="en-US"/>
              </w:rPr>
            </w:pPr>
            <w:r>
              <w:rPr>
                <w:rFonts w:ascii="Arial" w:hAnsi="Arial" w:cs="Arial"/>
                <w:b/>
                <w:sz w:val="22"/>
                <w:szCs w:val="22"/>
                <w:lang w:eastAsia="en-US"/>
              </w:rPr>
              <w:t>Leerdoelen:</w:t>
            </w:r>
          </w:p>
        </w:tc>
      </w:tr>
      <w:tr w:rsidR="005C77AA" w:rsidTr="005C77AA">
        <w:trPr>
          <w:cantSplit/>
        </w:trPr>
        <w:tc>
          <w:tcPr>
            <w:tcW w:w="10140" w:type="dxa"/>
            <w:tcBorders>
              <w:top w:val="single" w:sz="4" w:space="0" w:color="auto"/>
              <w:left w:val="single" w:sz="4" w:space="0" w:color="auto"/>
              <w:bottom w:val="single" w:sz="4" w:space="0" w:color="auto"/>
              <w:right w:val="single" w:sz="4" w:space="0" w:color="auto"/>
            </w:tcBorders>
          </w:tcPr>
          <w:p w:rsidR="005C77AA" w:rsidRDefault="005C77AA">
            <w:pPr>
              <w:spacing w:line="276" w:lineRule="auto"/>
              <w:ind w:left="405"/>
              <w:rPr>
                <w:rFonts w:ascii="Arial" w:hAnsi="Arial" w:cs="Arial"/>
                <w:b/>
                <w:sz w:val="22"/>
                <w:szCs w:val="22"/>
                <w:lang w:eastAsia="en-US"/>
              </w:rPr>
            </w:pPr>
          </w:p>
          <w:p w:rsidR="005C77AA" w:rsidRDefault="005C77AA">
            <w:pPr>
              <w:spacing w:line="276" w:lineRule="auto"/>
              <w:ind w:left="405"/>
              <w:rPr>
                <w:rFonts w:ascii="Arial" w:hAnsi="Arial" w:cs="Arial"/>
                <w:b/>
                <w:sz w:val="22"/>
                <w:szCs w:val="22"/>
                <w:lang w:eastAsia="en-US"/>
              </w:rPr>
            </w:pPr>
            <w:r>
              <w:rPr>
                <w:rFonts w:ascii="Arial" w:hAnsi="Arial" w:cs="Arial"/>
                <w:b/>
                <w:sz w:val="22"/>
                <w:szCs w:val="22"/>
                <w:lang w:eastAsia="en-US"/>
              </w:rPr>
              <w:t xml:space="preserve">Na het maken van deze opdracht weet je: </w:t>
            </w:r>
          </w:p>
          <w:p w:rsidR="005C77AA" w:rsidRDefault="005C77AA" w:rsidP="00DD0CC5">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Welke grondbewerkingen er op het leerbedrijf worden uitgevoerd;</w:t>
            </w:r>
          </w:p>
          <w:p w:rsidR="005C77AA" w:rsidRDefault="005C77AA" w:rsidP="00DD0CC5">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Wat het doel van grondbewerkingen is;</w:t>
            </w:r>
          </w:p>
          <w:p w:rsidR="005C77AA" w:rsidRDefault="005C77AA" w:rsidP="00DD0CC5">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Hoeveel tijd grondbewerkingen kost op het leerbedrijf;</w:t>
            </w:r>
          </w:p>
          <w:p w:rsidR="005C77AA" w:rsidRDefault="005C77AA" w:rsidP="00DD0CC5">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Welke machines op het leerbedrijf gebruikt worden.</w:t>
            </w:r>
          </w:p>
          <w:p w:rsidR="005C77AA" w:rsidRDefault="005C77AA">
            <w:pPr>
              <w:spacing w:line="276" w:lineRule="auto"/>
              <w:rPr>
                <w:rFonts w:ascii="Arial" w:hAnsi="Arial" w:cs="Arial"/>
                <w:sz w:val="22"/>
                <w:szCs w:val="22"/>
                <w:lang w:eastAsia="en-US"/>
              </w:rPr>
            </w:pPr>
          </w:p>
        </w:tc>
      </w:tr>
      <w:tr w:rsidR="005C77AA" w:rsidTr="005C77AA">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5C77AA" w:rsidRDefault="005C77AA">
            <w:pPr>
              <w:spacing w:line="276" w:lineRule="auto"/>
              <w:rPr>
                <w:rFonts w:ascii="Arial" w:hAnsi="Arial" w:cs="Arial"/>
                <w:b/>
                <w:sz w:val="22"/>
                <w:szCs w:val="22"/>
                <w:lang w:eastAsia="en-US"/>
              </w:rPr>
            </w:pPr>
            <w:r>
              <w:rPr>
                <w:rFonts w:ascii="Arial" w:hAnsi="Arial" w:cs="Arial"/>
                <w:b/>
                <w:sz w:val="22"/>
                <w:szCs w:val="22"/>
                <w:lang w:eastAsia="en-US"/>
              </w:rPr>
              <w:t>Oriëntatie</w:t>
            </w:r>
          </w:p>
        </w:tc>
      </w:tr>
      <w:tr w:rsidR="005C77AA" w:rsidTr="005C77AA">
        <w:trPr>
          <w:trHeight w:val="2299"/>
        </w:trPr>
        <w:tc>
          <w:tcPr>
            <w:tcW w:w="10140" w:type="dxa"/>
            <w:tcBorders>
              <w:top w:val="single" w:sz="4" w:space="0" w:color="auto"/>
              <w:left w:val="single" w:sz="4" w:space="0" w:color="auto"/>
              <w:bottom w:val="single" w:sz="4" w:space="0" w:color="auto"/>
              <w:right w:val="single" w:sz="4" w:space="0" w:color="auto"/>
            </w:tcBorders>
          </w:tcPr>
          <w:p w:rsidR="005C77AA" w:rsidRDefault="005C77AA">
            <w:pPr>
              <w:spacing w:line="276" w:lineRule="auto"/>
              <w:rPr>
                <w:rFonts w:ascii="Arial" w:hAnsi="Arial" w:cs="Arial"/>
                <w:sz w:val="22"/>
                <w:szCs w:val="22"/>
                <w:lang w:eastAsia="en-US"/>
              </w:rPr>
            </w:pPr>
            <w:r>
              <w:rPr>
                <w:rFonts w:ascii="Arial" w:hAnsi="Arial" w:cs="Arial"/>
                <w:sz w:val="22"/>
                <w:szCs w:val="22"/>
                <w:lang w:eastAsia="en-US"/>
              </w:rPr>
              <w:t>Vaak zie je in het voorjaar boomkwekers hun percelen met allerhande werktuigen bewerken. De grond word weer klaargemaakt voor het nieuwe seizoen. Na een teelt is de grond vaak niet geschikt om meteen weer te worden gebruikt. De structuur van de grond is meestal niet meer in orde. Denk maar eens aan het rooien van bomen door zware machines. De grond wordt aangereden waardoor er plassen op blijven staan en er kan bijna geen verse lucht meer in de grond dringen. Bovendien kan de grond zo vast zijn geworden dat er bijna geen plantenwortel meer in kan groeien.</w:t>
            </w:r>
          </w:p>
          <w:p w:rsidR="005C77AA" w:rsidRDefault="005C77AA">
            <w:pPr>
              <w:spacing w:line="276" w:lineRule="auto"/>
              <w:rPr>
                <w:rFonts w:ascii="Arial" w:hAnsi="Arial" w:cs="Arial"/>
                <w:sz w:val="22"/>
                <w:szCs w:val="22"/>
                <w:lang w:eastAsia="en-US"/>
              </w:rPr>
            </w:pPr>
          </w:p>
          <w:p w:rsidR="005C77AA" w:rsidRDefault="005C77AA">
            <w:pPr>
              <w:spacing w:line="276" w:lineRule="auto"/>
              <w:rPr>
                <w:rFonts w:ascii="Arial" w:hAnsi="Arial" w:cs="Arial"/>
                <w:sz w:val="22"/>
                <w:szCs w:val="22"/>
                <w:lang w:eastAsia="en-US"/>
              </w:rPr>
            </w:pPr>
          </w:p>
          <w:p w:rsidR="005C77AA" w:rsidRDefault="005C77AA">
            <w:pPr>
              <w:spacing w:line="276" w:lineRule="auto"/>
              <w:rPr>
                <w:rFonts w:ascii="Arial" w:hAnsi="Arial" w:cs="Arial"/>
                <w:sz w:val="22"/>
                <w:szCs w:val="22"/>
                <w:lang w:eastAsia="en-US"/>
              </w:rPr>
            </w:pPr>
          </w:p>
          <w:p w:rsidR="005C77AA" w:rsidRDefault="005C77AA">
            <w:pPr>
              <w:spacing w:line="276" w:lineRule="auto"/>
              <w:rPr>
                <w:rFonts w:ascii="Arial" w:hAnsi="Arial" w:cs="Arial"/>
                <w:sz w:val="22"/>
                <w:szCs w:val="22"/>
                <w:lang w:eastAsia="en-US"/>
              </w:rPr>
            </w:pPr>
          </w:p>
          <w:p w:rsidR="005C77AA" w:rsidRDefault="005C77AA">
            <w:pPr>
              <w:spacing w:line="276" w:lineRule="auto"/>
              <w:rPr>
                <w:rFonts w:ascii="Arial" w:hAnsi="Arial" w:cs="Arial"/>
                <w:sz w:val="22"/>
                <w:szCs w:val="22"/>
                <w:lang w:eastAsia="en-US"/>
              </w:rPr>
            </w:pPr>
          </w:p>
          <w:p w:rsidR="005C77AA" w:rsidRDefault="005C77AA">
            <w:pPr>
              <w:spacing w:line="276" w:lineRule="auto"/>
              <w:rPr>
                <w:rFonts w:ascii="Arial" w:hAnsi="Arial" w:cs="Arial"/>
                <w:sz w:val="22"/>
                <w:szCs w:val="22"/>
                <w:lang w:eastAsia="en-US"/>
              </w:rPr>
            </w:pPr>
          </w:p>
          <w:p w:rsidR="005C77AA" w:rsidRDefault="005C77AA">
            <w:pPr>
              <w:spacing w:line="276" w:lineRule="auto"/>
              <w:rPr>
                <w:rFonts w:ascii="Arial" w:hAnsi="Arial" w:cs="Arial"/>
                <w:sz w:val="22"/>
                <w:szCs w:val="22"/>
                <w:lang w:eastAsia="en-US"/>
              </w:rPr>
            </w:pPr>
          </w:p>
          <w:p w:rsidR="005C77AA" w:rsidRDefault="005C77AA">
            <w:pPr>
              <w:spacing w:line="276" w:lineRule="auto"/>
              <w:rPr>
                <w:rFonts w:ascii="Arial" w:hAnsi="Arial" w:cs="Arial"/>
                <w:sz w:val="22"/>
                <w:szCs w:val="22"/>
                <w:lang w:eastAsia="en-US"/>
              </w:rPr>
            </w:pPr>
          </w:p>
          <w:p w:rsidR="005C77AA" w:rsidRDefault="005C77AA">
            <w:pPr>
              <w:spacing w:line="276" w:lineRule="auto"/>
              <w:rPr>
                <w:rFonts w:ascii="Arial" w:hAnsi="Arial" w:cs="Arial"/>
                <w:sz w:val="22"/>
                <w:szCs w:val="22"/>
                <w:lang w:eastAsia="en-US"/>
              </w:rPr>
            </w:pPr>
          </w:p>
          <w:p w:rsidR="005C77AA" w:rsidRDefault="005C77AA">
            <w:pPr>
              <w:spacing w:line="276" w:lineRule="auto"/>
              <w:rPr>
                <w:rFonts w:ascii="Arial" w:hAnsi="Arial" w:cs="Arial"/>
                <w:sz w:val="22"/>
                <w:szCs w:val="22"/>
                <w:lang w:eastAsia="en-US"/>
              </w:rPr>
            </w:pPr>
          </w:p>
          <w:p w:rsidR="005C77AA" w:rsidRDefault="005C77AA">
            <w:pPr>
              <w:spacing w:line="276" w:lineRule="auto"/>
              <w:rPr>
                <w:rFonts w:ascii="Arial" w:hAnsi="Arial" w:cs="Arial"/>
                <w:sz w:val="22"/>
                <w:szCs w:val="22"/>
                <w:lang w:eastAsia="en-US"/>
              </w:rPr>
            </w:pPr>
          </w:p>
          <w:p w:rsidR="005C77AA" w:rsidRDefault="005C77AA">
            <w:pPr>
              <w:spacing w:line="276" w:lineRule="auto"/>
              <w:rPr>
                <w:rFonts w:ascii="Arial" w:hAnsi="Arial" w:cs="Arial"/>
                <w:sz w:val="22"/>
                <w:szCs w:val="22"/>
                <w:lang w:eastAsia="en-US"/>
              </w:rPr>
            </w:pPr>
          </w:p>
          <w:p w:rsidR="005C77AA" w:rsidRDefault="005C77AA">
            <w:pPr>
              <w:spacing w:line="276" w:lineRule="auto"/>
              <w:rPr>
                <w:rFonts w:ascii="Arial" w:hAnsi="Arial" w:cs="Arial"/>
                <w:sz w:val="22"/>
                <w:szCs w:val="22"/>
                <w:lang w:eastAsia="en-US"/>
              </w:rPr>
            </w:pPr>
          </w:p>
          <w:p w:rsidR="005C77AA" w:rsidRDefault="005C77AA">
            <w:pPr>
              <w:spacing w:line="276" w:lineRule="auto"/>
              <w:rPr>
                <w:rFonts w:ascii="Arial" w:hAnsi="Arial" w:cs="Arial"/>
                <w:sz w:val="22"/>
                <w:szCs w:val="22"/>
                <w:lang w:eastAsia="en-US"/>
              </w:rPr>
            </w:pPr>
          </w:p>
          <w:p w:rsidR="005C77AA" w:rsidRDefault="005C77AA">
            <w:pPr>
              <w:spacing w:line="276" w:lineRule="auto"/>
              <w:rPr>
                <w:rFonts w:ascii="Arial" w:hAnsi="Arial" w:cs="Arial"/>
                <w:sz w:val="22"/>
                <w:szCs w:val="22"/>
                <w:lang w:eastAsia="en-US"/>
              </w:rPr>
            </w:pPr>
          </w:p>
          <w:p w:rsidR="005C77AA" w:rsidRDefault="005C77AA">
            <w:pPr>
              <w:spacing w:line="276" w:lineRule="auto"/>
              <w:rPr>
                <w:rFonts w:ascii="Arial" w:hAnsi="Arial" w:cs="Arial"/>
                <w:sz w:val="22"/>
                <w:szCs w:val="22"/>
                <w:lang w:eastAsia="en-US"/>
              </w:rPr>
            </w:pPr>
          </w:p>
          <w:p w:rsidR="005C77AA" w:rsidRDefault="005C77AA">
            <w:pPr>
              <w:spacing w:line="276" w:lineRule="auto"/>
              <w:rPr>
                <w:rFonts w:ascii="Arial" w:hAnsi="Arial" w:cs="Arial"/>
                <w:sz w:val="22"/>
                <w:szCs w:val="22"/>
                <w:lang w:eastAsia="en-US"/>
              </w:rPr>
            </w:pPr>
          </w:p>
          <w:p w:rsidR="005C77AA" w:rsidRDefault="005C77AA">
            <w:pPr>
              <w:spacing w:line="276" w:lineRule="auto"/>
              <w:rPr>
                <w:rFonts w:ascii="Arial" w:hAnsi="Arial" w:cs="Arial"/>
                <w:sz w:val="22"/>
                <w:szCs w:val="22"/>
                <w:lang w:eastAsia="en-US"/>
              </w:rPr>
            </w:pPr>
          </w:p>
          <w:p w:rsidR="005C77AA" w:rsidRDefault="005C77AA">
            <w:pPr>
              <w:spacing w:line="276" w:lineRule="auto"/>
              <w:rPr>
                <w:rFonts w:ascii="Arial" w:hAnsi="Arial" w:cs="Arial"/>
                <w:sz w:val="22"/>
                <w:szCs w:val="22"/>
                <w:lang w:eastAsia="en-US"/>
              </w:rPr>
            </w:pPr>
          </w:p>
          <w:p w:rsidR="005C77AA" w:rsidRDefault="005C77AA">
            <w:pPr>
              <w:spacing w:line="276" w:lineRule="auto"/>
              <w:rPr>
                <w:rFonts w:ascii="Arial" w:hAnsi="Arial" w:cs="Arial"/>
                <w:sz w:val="22"/>
                <w:szCs w:val="22"/>
                <w:lang w:eastAsia="en-US"/>
              </w:rPr>
            </w:pPr>
          </w:p>
          <w:p w:rsidR="005C77AA" w:rsidRDefault="005C77AA">
            <w:pPr>
              <w:spacing w:line="276" w:lineRule="auto"/>
              <w:rPr>
                <w:rFonts w:ascii="Arial" w:hAnsi="Arial" w:cs="Arial"/>
                <w:sz w:val="22"/>
                <w:szCs w:val="22"/>
                <w:lang w:eastAsia="en-US"/>
              </w:rPr>
            </w:pPr>
          </w:p>
          <w:p w:rsidR="005C77AA" w:rsidRDefault="005C77AA">
            <w:pPr>
              <w:spacing w:line="276" w:lineRule="auto"/>
              <w:rPr>
                <w:rFonts w:ascii="Arial" w:hAnsi="Arial" w:cs="Arial"/>
                <w:sz w:val="22"/>
                <w:szCs w:val="22"/>
                <w:lang w:eastAsia="en-US"/>
              </w:rPr>
            </w:pPr>
          </w:p>
          <w:p w:rsidR="005C77AA" w:rsidRDefault="005C77AA">
            <w:pPr>
              <w:spacing w:line="276" w:lineRule="auto"/>
              <w:rPr>
                <w:rFonts w:ascii="Arial" w:hAnsi="Arial" w:cs="Arial"/>
                <w:sz w:val="22"/>
                <w:szCs w:val="22"/>
                <w:lang w:eastAsia="en-US"/>
              </w:rPr>
            </w:pPr>
          </w:p>
          <w:p w:rsidR="005C77AA" w:rsidRDefault="005C77AA">
            <w:pPr>
              <w:spacing w:line="276" w:lineRule="auto"/>
              <w:rPr>
                <w:rFonts w:ascii="Arial" w:hAnsi="Arial" w:cs="Arial"/>
                <w:sz w:val="22"/>
                <w:szCs w:val="22"/>
                <w:lang w:eastAsia="en-US"/>
              </w:rPr>
            </w:pPr>
          </w:p>
          <w:p w:rsidR="005C77AA" w:rsidRDefault="005C77AA">
            <w:pPr>
              <w:spacing w:line="276" w:lineRule="auto"/>
              <w:rPr>
                <w:rFonts w:ascii="Arial" w:hAnsi="Arial" w:cs="Arial"/>
                <w:b/>
                <w:i/>
                <w:sz w:val="22"/>
                <w:szCs w:val="22"/>
                <w:u w:val="single"/>
                <w:lang w:eastAsia="en-US"/>
              </w:rPr>
            </w:pPr>
          </w:p>
        </w:tc>
      </w:tr>
      <w:tr w:rsidR="005C77AA" w:rsidTr="005C77AA">
        <w:trPr>
          <w:cantSplit/>
          <w:trHeight w:val="253"/>
        </w:trPr>
        <w:tc>
          <w:tcPr>
            <w:tcW w:w="10140" w:type="dxa"/>
            <w:tcBorders>
              <w:top w:val="single" w:sz="4" w:space="0" w:color="auto"/>
              <w:left w:val="single" w:sz="4" w:space="0" w:color="auto"/>
              <w:bottom w:val="single" w:sz="4" w:space="0" w:color="auto"/>
              <w:right w:val="single" w:sz="4" w:space="0" w:color="auto"/>
            </w:tcBorders>
            <w:vAlign w:val="center"/>
            <w:hideMark/>
          </w:tcPr>
          <w:p w:rsidR="005C77AA" w:rsidRDefault="005C77AA">
            <w:pPr>
              <w:spacing w:line="276" w:lineRule="auto"/>
              <w:rPr>
                <w:rFonts w:asciiTheme="minorHAnsi" w:eastAsiaTheme="minorHAnsi" w:hAnsiTheme="minorHAnsi"/>
                <w:sz w:val="22"/>
                <w:szCs w:val="22"/>
                <w:lang w:eastAsia="en-US"/>
              </w:rPr>
            </w:pPr>
          </w:p>
        </w:tc>
      </w:tr>
    </w:tbl>
    <w:p w:rsidR="005C77AA" w:rsidRDefault="005C77AA" w:rsidP="005C77AA"/>
    <w:p w:rsidR="005616D4" w:rsidRDefault="005616D4" w:rsidP="005C77AA"/>
    <w:p w:rsidR="005616D4" w:rsidRDefault="005616D4" w:rsidP="005C77AA"/>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5C77AA" w:rsidTr="005C77AA">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77AA" w:rsidRDefault="005C77AA">
            <w:pPr>
              <w:spacing w:line="276" w:lineRule="auto"/>
              <w:rPr>
                <w:rFonts w:ascii="Arial" w:hAnsi="Arial" w:cs="Arial"/>
                <w:b/>
                <w:sz w:val="22"/>
                <w:szCs w:val="22"/>
                <w:lang w:eastAsia="en-US"/>
              </w:rPr>
            </w:pPr>
            <w:r>
              <w:rPr>
                <w:rFonts w:ascii="Arial" w:hAnsi="Arial" w:cs="Arial"/>
                <w:b/>
                <w:sz w:val="22"/>
                <w:szCs w:val="22"/>
                <w:lang w:eastAsia="en-US"/>
              </w:rPr>
              <w:lastRenderedPageBreak/>
              <w:t>Teeltvoorbereiding</w:t>
            </w:r>
          </w:p>
        </w:tc>
      </w:tr>
      <w:tr w:rsidR="005C77AA" w:rsidTr="005C77AA">
        <w:trPr>
          <w:cantSplit/>
        </w:trPr>
        <w:tc>
          <w:tcPr>
            <w:tcW w:w="10140" w:type="dxa"/>
            <w:tcBorders>
              <w:top w:val="single" w:sz="4" w:space="0" w:color="auto"/>
              <w:left w:val="single" w:sz="4" w:space="0" w:color="auto"/>
              <w:bottom w:val="single" w:sz="4" w:space="0" w:color="auto"/>
              <w:right w:val="single" w:sz="4" w:space="0" w:color="auto"/>
            </w:tcBorders>
            <w:hideMark/>
          </w:tcPr>
          <w:p w:rsidR="005C77AA" w:rsidRDefault="005C77AA">
            <w:pPr>
              <w:spacing w:line="276" w:lineRule="auto"/>
              <w:rPr>
                <w:rFonts w:asciiTheme="minorHAnsi" w:eastAsiaTheme="minorHAnsi" w:hAnsiTheme="minorHAnsi"/>
                <w:sz w:val="22"/>
                <w:szCs w:val="22"/>
                <w:lang w:eastAsia="en-US"/>
              </w:rPr>
            </w:pPr>
          </w:p>
        </w:tc>
      </w:tr>
      <w:tr w:rsidR="005C77AA" w:rsidTr="005C77AA">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5C77AA" w:rsidRDefault="005C77AA">
            <w:pPr>
              <w:spacing w:line="276" w:lineRule="auto"/>
              <w:rPr>
                <w:rFonts w:ascii="Arial" w:hAnsi="Arial" w:cs="Arial"/>
                <w:b/>
                <w:sz w:val="22"/>
                <w:szCs w:val="22"/>
                <w:lang w:eastAsia="en-US"/>
              </w:rPr>
            </w:pPr>
            <w:r>
              <w:rPr>
                <w:rFonts w:ascii="Arial" w:hAnsi="Arial" w:cs="Arial"/>
                <w:b/>
                <w:sz w:val="22"/>
                <w:szCs w:val="22"/>
                <w:lang w:eastAsia="en-US"/>
              </w:rPr>
              <w:t>Uitvoering 1</w:t>
            </w:r>
          </w:p>
        </w:tc>
      </w:tr>
      <w:tr w:rsidR="005C77AA" w:rsidTr="005C77AA">
        <w:trPr>
          <w:cantSplit/>
        </w:trPr>
        <w:tc>
          <w:tcPr>
            <w:tcW w:w="10140" w:type="dxa"/>
            <w:tcBorders>
              <w:top w:val="single" w:sz="4" w:space="0" w:color="auto"/>
              <w:left w:val="single" w:sz="4" w:space="0" w:color="auto"/>
              <w:bottom w:val="single" w:sz="4" w:space="0" w:color="auto"/>
              <w:right w:val="single" w:sz="4" w:space="0" w:color="auto"/>
            </w:tcBorders>
          </w:tcPr>
          <w:p w:rsidR="005C77AA" w:rsidRDefault="005C77AA">
            <w:pPr>
              <w:spacing w:line="276" w:lineRule="auto"/>
              <w:rPr>
                <w:rFonts w:ascii="Arial" w:hAnsi="Arial" w:cs="Arial"/>
                <w:sz w:val="22"/>
                <w:szCs w:val="22"/>
                <w:lang w:eastAsia="en-US"/>
              </w:rPr>
            </w:pPr>
            <w:r>
              <w:rPr>
                <w:rFonts w:ascii="Arial" w:hAnsi="Arial" w:cs="Arial"/>
                <w:sz w:val="22"/>
                <w:szCs w:val="22"/>
                <w:lang w:eastAsia="en-US"/>
              </w:rPr>
              <w:t xml:space="preserve">Het is voor een boomkweker belangrijk om te weten met wat voor grond hij op zijn bedrijf te maken heeft. Het hangt van de eigenschappen van de grond af voor welke grondbewerking hij kiest. </w:t>
            </w:r>
          </w:p>
          <w:p w:rsidR="005C77AA" w:rsidRDefault="005C77AA">
            <w:pPr>
              <w:spacing w:line="276" w:lineRule="auto"/>
              <w:rPr>
                <w:rFonts w:ascii="Arial" w:hAnsi="Arial" w:cs="Arial"/>
                <w:sz w:val="22"/>
                <w:szCs w:val="22"/>
                <w:lang w:eastAsia="en-US"/>
              </w:rPr>
            </w:pPr>
            <w:r>
              <w:rPr>
                <w:rFonts w:ascii="Arial" w:hAnsi="Arial" w:cs="Arial"/>
                <w:sz w:val="22"/>
                <w:szCs w:val="22"/>
                <w:lang w:eastAsia="en-US"/>
              </w:rPr>
              <w:t>Vul de gegevens van de grond op het leerbedrijf in onderstaande tabel in. Voor een aantal gegevens heb je een analyseformulier van de grond nodig. Vraag deze aan je praktijkopleider en voeg een kopie daarvan bij deze opdracht. Gegevens die niet terug te vinden zijn op het analyseformulier kun je aan je praktijkopleider vragen.</w:t>
            </w:r>
          </w:p>
          <w:p w:rsidR="005C77AA" w:rsidRDefault="005C77AA">
            <w:pPr>
              <w:spacing w:line="276" w:lineRule="auto"/>
              <w:rPr>
                <w:rFonts w:ascii="Arial" w:hAnsi="Arial" w:cs="Arial"/>
                <w:sz w:val="22"/>
                <w:szCs w:val="22"/>
                <w:lang w:eastAsia="en-US"/>
              </w:rPr>
            </w:pPr>
          </w:p>
          <w:tbl>
            <w:tblPr>
              <w:tblStyle w:val="Tabelraster"/>
              <w:tblW w:w="0" w:type="auto"/>
              <w:tblInd w:w="0" w:type="dxa"/>
              <w:tblLayout w:type="fixed"/>
              <w:tblLook w:val="04A0" w:firstRow="1" w:lastRow="0" w:firstColumn="1" w:lastColumn="0" w:noHBand="0" w:noVBand="1"/>
            </w:tblPr>
            <w:tblGrid>
              <w:gridCol w:w="3544"/>
              <w:gridCol w:w="1134"/>
              <w:gridCol w:w="1559"/>
              <w:gridCol w:w="3748"/>
            </w:tblGrid>
            <w:tr w:rsidR="005C77AA">
              <w:tc>
                <w:tcPr>
                  <w:tcW w:w="3544" w:type="dxa"/>
                  <w:tcBorders>
                    <w:top w:val="nil"/>
                    <w:left w:val="nil"/>
                    <w:bottom w:val="nil"/>
                    <w:right w:val="nil"/>
                  </w:tcBorders>
                  <w:shd w:val="clear" w:color="auto" w:fill="95B3D7" w:themeFill="accent1" w:themeFillTint="99"/>
                  <w:hideMark/>
                </w:tcPr>
                <w:p w:rsidR="005C77AA" w:rsidRDefault="005C77AA">
                  <w:pPr>
                    <w:spacing w:line="276" w:lineRule="auto"/>
                    <w:rPr>
                      <w:rFonts w:ascii="Arial" w:hAnsi="Arial" w:cs="Arial"/>
                      <w:lang w:eastAsia="en-US"/>
                    </w:rPr>
                  </w:pPr>
                  <w:r>
                    <w:rPr>
                      <w:rFonts w:ascii="Arial" w:hAnsi="Arial" w:cs="Arial"/>
                      <w:lang w:eastAsia="en-US"/>
                    </w:rPr>
                    <w:t>Grondsoort</w:t>
                  </w:r>
                </w:p>
              </w:tc>
              <w:tc>
                <w:tcPr>
                  <w:tcW w:w="2693" w:type="dxa"/>
                  <w:gridSpan w:val="2"/>
                  <w:tcBorders>
                    <w:top w:val="nil"/>
                    <w:left w:val="nil"/>
                    <w:bottom w:val="nil"/>
                    <w:right w:val="nil"/>
                  </w:tcBorders>
                  <w:shd w:val="clear" w:color="auto" w:fill="95B3D7" w:themeFill="accent1" w:themeFillTint="99"/>
                </w:tcPr>
                <w:p w:rsidR="005C77AA" w:rsidRDefault="005C77AA">
                  <w:pPr>
                    <w:spacing w:line="276" w:lineRule="auto"/>
                    <w:rPr>
                      <w:rFonts w:ascii="Arial" w:hAnsi="Arial" w:cs="Arial"/>
                      <w:lang w:eastAsia="en-US"/>
                    </w:rPr>
                  </w:pPr>
                </w:p>
              </w:tc>
              <w:tc>
                <w:tcPr>
                  <w:tcW w:w="3748" w:type="dxa"/>
                  <w:tcBorders>
                    <w:top w:val="nil"/>
                    <w:left w:val="nil"/>
                    <w:bottom w:val="nil"/>
                    <w:right w:val="nil"/>
                  </w:tcBorders>
                  <w:shd w:val="clear" w:color="auto" w:fill="95B3D7" w:themeFill="accent1" w:themeFillTint="99"/>
                </w:tcPr>
                <w:p w:rsidR="005C77AA" w:rsidRDefault="005C77AA">
                  <w:pPr>
                    <w:spacing w:line="276" w:lineRule="auto"/>
                    <w:rPr>
                      <w:rFonts w:ascii="Arial" w:hAnsi="Arial" w:cs="Arial"/>
                      <w:lang w:eastAsia="en-US"/>
                    </w:rPr>
                  </w:pPr>
                </w:p>
              </w:tc>
            </w:tr>
            <w:tr w:rsidR="005C77AA">
              <w:tc>
                <w:tcPr>
                  <w:tcW w:w="4678" w:type="dxa"/>
                  <w:gridSpan w:val="2"/>
                  <w:tcBorders>
                    <w:top w:val="nil"/>
                    <w:left w:val="single" w:sz="4" w:space="0" w:color="auto"/>
                    <w:bottom w:val="single" w:sz="4" w:space="0" w:color="auto"/>
                    <w:right w:val="single" w:sz="4" w:space="0" w:color="auto"/>
                  </w:tcBorders>
                </w:tcPr>
                <w:p w:rsidR="005C77AA" w:rsidRDefault="005C77AA">
                  <w:pPr>
                    <w:spacing w:line="276" w:lineRule="auto"/>
                    <w:rPr>
                      <w:rFonts w:ascii="Arial" w:hAnsi="Arial" w:cs="Arial"/>
                      <w:lang w:eastAsia="en-US"/>
                    </w:rPr>
                  </w:pPr>
                  <w:r>
                    <w:rPr>
                      <w:rFonts w:ascii="Arial" w:hAnsi="Arial" w:cs="Arial"/>
                      <w:lang w:eastAsia="en-US"/>
                    </w:rPr>
                    <w:t>Organische stofgehalte (%)</w:t>
                  </w:r>
                </w:p>
                <w:p w:rsidR="005C77AA" w:rsidRDefault="005C77AA">
                  <w:pPr>
                    <w:spacing w:line="276" w:lineRule="auto"/>
                    <w:rPr>
                      <w:rFonts w:ascii="Arial" w:hAnsi="Arial" w:cs="Arial"/>
                      <w:lang w:eastAsia="en-US"/>
                    </w:rPr>
                  </w:pPr>
                </w:p>
              </w:tc>
              <w:tc>
                <w:tcPr>
                  <w:tcW w:w="5307" w:type="dxa"/>
                  <w:gridSpan w:val="2"/>
                  <w:tcBorders>
                    <w:top w:val="nil"/>
                    <w:left w:val="single" w:sz="4" w:space="0" w:color="auto"/>
                    <w:bottom w:val="single" w:sz="4" w:space="0" w:color="auto"/>
                    <w:right w:val="single" w:sz="4" w:space="0" w:color="auto"/>
                  </w:tcBorders>
                </w:tcPr>
                <w:p w:rsidR="005C77AA" w:rsidRDefault="005C77AA">
                  <w:pPr>
                    <w:spacing w:line="276" w:lineRule="auto"/>
                    <w:rPr>
                      <w:rFonts w:ascii="Arial" w:hAnsi="Arial" w:cs="Arial"/>
                      <w:lang w:eastAsia="en-US"/>
                    </w:rPr>
                  </w:pPr>
                </w:p>
              </w:tc>
            </w:tr>
            <w:tr w:rsidR="005C77AA">
              <w:tc>
                <w:tcPr>
                  <w:tcW w:w="4678" w:type="dxa"/>
                  <w:gridSpan w:val="2"/>
                  <w:tcBorders>
                    <w:top w:val="single" w:sz="4" w:space="0" w:color="auto"/>
                    <w:left w:val="single" w:sz="4" w:space="0" w:color="auto"/>
                    <w:bottom w:val="single" w:sz="4" w:space="0" w:color="auto"/>
                    <w:right w:val="single" w:sz="4" w:space="0" w:color="auto"/>
                  </w:tcBorders>
                </w:tcPr>
                <w:p w:rsidR="005C77AA" w:rsidRDefault="005C77AA">
                  <w:pPr>
                    <w:spacing w:line="276" w:lineRule="auto"/>
                    <w:rPr>
                      <w:rFonts w:ascii="Arial" w:hAnsi="Arial" w:cs="Arial"/>
                      <w:lang w:eastAsia="en-US"/>
                    </w:rPr>
                  </w:pPr>
                  <w:r>
                    <w:rPr>
                      <w:rFonts w:ascii="Arial" w:hAnsi="Arial" w:cs="Arial"/>
                      <w:lang w:eastAsia="en-US"/>
                    </w:rPr>
                    <w:t>Lutumgehalte bij kleigronden (%)</w:t>
                  </w:r>
                </w:p>
                <w:p w:rsidR="005C77AA" w:rsidRDefault="005C77AA">
                  <w:pPr>
                    <w:spacing w:line="276" w:lineRule="auto"/>
                    <w:rPr>
                      <w:rFonts w:ascii="Arial" w:hAnsi="Arial" w:cs="Arial"/>
                      <w:lang w:eastAsia="en-US"/>
                    </w:rPr>
                  </w:pPr>
                </w:p>
              </w:tc>
              <w:tc>
                <w:tcPr>
                  <w:tcW w:w="5307" w:type="dxa"/>
                  <w:gridSpan w:val="2"/>
                  <w:tcBorders>
                    <w:top w:val="single" w:sz="4" w:space="0" w:color="auto"/>
                    <w:left w:val="single" w:sz="4" w:space="0" w:color="auto"/>
                    <w:bottom w:val="single" w:sz="4" w:space="0" w:color="auto"/>
                    <w:right w:val="single" w:sz="4" w:space="0" w:color="auto"/>
                  </w:tcBorders>
                </w:tcPr>
                <w:p w:rsidR="005C77AA" w:rsidRDefault="005C77AA">
                  <w:pPr>
                    <w:spacing w:line="276" w:lineRule="auto"/>
                    <w:rPr>
                      <w:rFonts w:ascii="Arial" w:hAnsi="Arial" w:cs="Arial"/>
                      <w:lang w:eastAsia="en-US"/>
                    </w:rPr>
                  </w:pPr>
                </w:p>
              </w:tc>
            </w:tr>
            <w:tr w:rsidR="005C77AA">
              <w:tc>
                <w:tcPr>
                  <w:tcW w:w="4678" w:type="dxa"/>
                  <w:gridSpan w:val="2"/>
                  <w:tcBorders>
                    <w:top w:val="single" w:sz="4" w:space="0" w:color="auto"/>
                    <w:left w:val="single" w:sz="4" w:space="0" w:color="auto"/>
                    <w:bottom w:val="single" w:sz="4" w:space="0" w:color="auto"/>
                    <w:right w:val="single" w:sz="4" w:space="0" w:color="auto"/>
                  </w:tcBorders>
                </w:tcPr>
                <w:p w:rsidR="005C77AA" w:rsidRDefault="005C77AA">
                  <w:pPr>
                    <w:spacing w:line="276" w:lineRule="auto"/>
                    <w:rPr>
                      <w:rFonts w:ascii="Arial" w:hAnsi="Arial" w:cs="Arial"/>
                      <w:lang w:eastAsia="en-US"/>
                    </w:rPr>
                  </w:pPr>
                  <w:r>
                    <w:rPr>
                      <w:rFonts w:ascii="Arial" w:hAnsi="Arial" w:cs="Arial"/>
                      <w:lang w:eastAsia="en-US"/>
                    </w:rPr>
                    <w:t>Leemgehalte bij zandgronden (%)</w:t>
                  </w:r>
                </w:p>
                <w:p w:rsidR="005C77AA" w:rsidRDefault="005C77AA">
                  <w:pPr>
                    <w:spacing w:line="276" w:lineRule="auto"/>
                    <w:rPr>
                      <w:rFonts w:ascii="Arial" w:hAnsi="Arial" w:cs="Arial"/>
                      <w:lang w:eastAsia="en-US"/>
                    </w:rPr>
                  </w:pPr>
                </w:p>
              </w:tc>
              <w:tc>
                <w:tcPr>
                  <w:tcW w:w="5307" w:type="dxa"/>
                  <w:gridSpan w:val="2"/>
                  <w:tcBorders>
                    <w:top w:val="single" w:sz="4" w:space="0" w:color="auto"/>
                    <w:left w:val="single" w:sz="4" w:space="0" w:color="auto"/>
                    <w:bottom w:val="single" w:sz="4" w:space="0" w:color="auto"/>
                    <w:right w:val="single" w:sz="4" w:space="0" w:color="auto"/>
                  </w:tcBorders>
                </w:tcPr>
                <w:p w:rsidR="005C77AA" w:rsidRDefault="005C77AA">
                  <w:pPr>
                    <w:spacing w:line="276" w:lineRule="auto"/>
                    <w:rPr>
                      <w:rFonts w:ascii="Arial" w:hAnsi="Arial" w:cs="Arial"/>
                      <w:lang w:eastAsia="en-US"/>
                    </w:rPr>
                  </w:pPr>
                </w:p>
              </w:tc>
            </w:tr>
            <w:tr w:rsidR="005C77AA">
              <w:tc>
                <w:tcPr>
                  <w:tcW w:w="4678" w:type="dxa"/>
                  <w:gridSpan w:val="2"/>
                  <w:tcBorders>
                    <w:top w:val="single" w:sz="4" w:space="0" w:color="auto"/>
                    <w:left w:val="single" w:sz="4" w:space="0" w:color="auto"/>
                    <w:bottom w:val="single" w:sz="4" w:space="0" w:color="auto"/>
                    <w:right w:val="single" w:sz="4" w:space="0" w:color="auto"/>
                  </w:tcBorders>
                </w:tcPr>
                <w:p w:rsidR="005C77AA" w:rsidRDefault="005C77AA">
                  <w:pPr>
                    <w:spacing w:line="276" w:lineRule="auto"/>
                    <w:rPr>
                      <w:rFonts w:ascii="Arial" w:hAnsi="Arial" w:cs="Arial"/>
                      <w:lang w:eastAsia="en-US"/>
                    </w:rPr>
                  </w:pPr>
                  <w:r>
                    <w:rPr>
                      <w:rFonts w:ascii="Arial" w:hAnsi="Arial" w:cs="Arial"/>
                      <w:lang w:eastAsia="en-US"/>
                    </w:rPr>
                    <w:t>Structuur</w:t>
                  </w:r>
                </w:p>
                <w:p w:rsidR="005C77AA" w:rsidRDefault="005C77AA">
                  <w:pPr>
                    <w:spacing w:line="276" w:lineRule="auto"/>
                    <w:rPr>
                      <w:rFonts w:ascii="Arial" w:hAnsi="Arial" w:cs="Arial"/>
                      <w:lang w:eastAsia="en-US"/>
                    </w:rPr>
                  </w:pPr>
                </w:p>
              </w:tc>
              <w:tc>
                <w:tcPr>
                  <w:tcW w:w="5307" w:type="dxa"/>
                  <w:gridSpan w:val="2"/>
                  <w:tcBorders>
                    <w:top w:val="single" w:sz="4" w:space="0" w:color="auto"/>
                    <w:left w:val="single" w:sz="4" w:space="0" w:color="auto"/>
                    <w:bottom w:val="single" w:sz="4" w:space="0" w:color="auto"/>
                    <w:right w:val="single" w:sz="4" w:space="0" w:color="auto"/>
                  </w:tcBorders>
                  <w:hideMark/>
                </w:tcPr>
                <w:p w:rsidR="005C77AA" w:rsidRDefault="005C77AA">
                  <w:pPr>
                    <w:spacing w:line="276" w:lineRule="auto"/>
                    <w:rPr>
                      <w:rFonts w:ascii="Arial" w:hAnsi="Arial" w:cs="Arial"/>
                      <w:lang w:eastAsia="en-US"/>
                    </w:rPr>
                  </w:pPr>
                  <w:r>
                    <w:rPr>
                      <w:rFonts w:ascii="Arial" w:hAnsi="Arial" w:cs="Arial"/>
                      <w:lang w:eastAsia="en-US"/>
                    </w:rPr>
                    <w:t>Kruimelig/los/kluiterig/vast</w:t>
                  </w:r>
                </w:p>
              </w:tc>
            </w:tr>
            <w:tr w:rsidR="005C77AA">
              <w:tc>
                <w:tcPr>
                  <w:tcW w:w="4678" w:type="dxa"/>
                  <w:gridSpan w:val="2"/>
                  <w:tcBorders>
                    <w:top w:val="single" w:sz="4" w:space="0" w:color="auto"/>
                    <w:left w:val="single" w:sz="4" w:space="0" w:color="auto"/>
                    <w:bottom w:val="single" w:sz="4" w:space="0" w:color="auto"/>
                    <w:right w:val="single" w:sz="4" w:space="0" w:color="auto"/>
                  </w:tcBorders>
                </w:tcPr>
                <w:p w:rsidR="005C77AA" w:rsidRDefault="005C77AA">
                  <w:pPr>
                    <w:spacing w:line="276" w:lineRule="auto"/>
                    <w:rPr>
                      <w:rFonts w:ascii="Arial" w:hAnsi="Arial" w:cs="Arial"/>
                      <w:lang w:eastAsia="en-US"/>
                    </w:rPr>
                  </w:pPr>
                  <w:r>
                    <w:rPr>
                      <w:rFonts w:ascii="Arial" w:hAnsi="Arial" w:cs="Arial"/>
                      <w:lang w:eastAsia="en-US"/>
                    </w:rPr>
                    <w:t>Draagkracht</w:t>
                  </w:r>
                </w:p>
                <w:p w:rsidR="005C77AA" w:rsidRDefault="005C77AA">
                  <w:pPr>
                    <w:spacing w:line="276" w:lineRule="auto"/>
                    <w:rPr>
                      <w:rFonts w:ascii="Arial" w:hAnsi="Arial" w:cs="Arial"/>
                      <w:lang w:eastAsia="en-US"/>
                    </w:rPr>
                  </w:pPr>
                </w:p>
              </w:tc>
              <w:tc>
                <w:tcPr>
                  <w:tcW w:w="5307" w:type="dxa"/>
                  <w:gridSpan w:val="2"/>
                  <w:tcBorders>
                    <w:top w:val="single" w:sz="4" w:space="0" w:color="auto"/>
                    <w:left w:val="single" w:sz="4" w:space="0" w:color="auto"/>
                    <w:bottom w:val="single" w:sz="4" w:space="0" w:color="auto"/>
                    <w:right w:val="single" w:sz="4" w:space="0" w:color="auto"/>
                  </w:tcBorders>
                  <w:hideMark/>
                </w:tcPr>
                <w:p w:rsidR="005C77AA" w:rsidRDefault="005C77AA">
                  <w:pPr>
                    <w:spacing w:line="276" w:lineRule="auto"/>
                    <w:rPr>
                      <w:rFonts w:ascii="Arial" w:hAnsi="Arial" w:cs="Arial"/>
                      <w:lang w:eastAsia="en-US"/>
                    </w:rPr>
                  </w:pPr>
                  <w:r>
                    <w:rPr>
                      <w:rFonts w:ascii="Arial" w:hAnsi="Arial" w:cs="Arial"/>
                      <w:lang w:eastAsia="en-US"/>
                    </w:rPr>
                    <w:t>Veel/weinig/normaal</w:t>
                  </w:r>
                </w:p>
              </w:tc>
            </w:tr>
            <w:tr w:rsidR="005C77AA">
              <w:tc>
                <w:tcPr>
                  <w:tcW w:w="4678" w:type="dxa"/>
                  <w:gridSpan w:val="2"/>
                  <w:tcBorders>
                    <w:top w:val="single" w:sz="4" w:space="0" w:color="auto"/>
                    <w:left w:val="single" w:sz="4" w:space="0" w:color="auto"/>
                    <w:bottom w:val="single" w:sz="4" w:space="0" w:color="auto"/>
                    <w:right w:val="single" w:sz="4" w:space="0" w:color="auto"/>
                  </w:tcBorders>
                </w:tcPr>
                <w:p w:rsidR="005C77AA" w:rsidRDefault="005C77AA">
                  <w:pPr>
                    <w:spacing w:line="276" w:lineRule="auto"/>
                    <w:rPr>
                      <w:rFonts w:ascii="Arial" w:hAnsi="Arial" w:cs="Arial"/>
                      <w:lang w:eastAsia="en-US"/>
                    </w:rPr>
                  </w:pPr>
                  <w:r>
                    <w:rPr>
                      <w:rFonts w:ascii="Arial" w:hAnsi="Arial" w:cs="Arial"/>
                      <w:lang w:eastAsia="en-US"/>
                    </w:rPr>
                    <w:t>Slempgevoeligheid</w:t>
                  </w:r>
                </w:p>
                <w:p w:rsidR="005C77AA" w:rsidRDefault="005C77AA">
                  <w:pPr>
                    <w:spacing w:line="276" w:lineRule="auto"/>
                    <w:rPr>
                      <w:rFonts w:ascii="Arial" w:hAnsi="Arial" w:cs="Arial"/>
                      <w:lang w:eastAsia="en-US"/>
                    </w:rPr>
                  </w:pPr>
                </w:p>
              </w:tc>
              <w:tc>
                <w:tcPr>
                  <w:tcW w:w="5307" w:type="dxa"/>
                  <w:gridSpan w:val="2"/>
                  <w:tcBorders>
                    <w:top w:val="single" w:sz="4" w:space="0" w:color="auto"/>
                    <w:left w:val="single" w:sz="4" w:space="0" w:color="auto"/>
                    <w:bottom w:val="single" w:sz="4" w:space="0" w:color="auto"/>
                    <w:right w:val="single" w:sz="4" w:space="0" w:color="auto"/>
                  </w:tcBorders>
                </w:tcPr>
                <w:p w:rsidR="005C77AA" w:rsidRDefault="005C77AA">
                  <w:pPr>
                    <w:spacing w:line="276" w:lineRule="auto"/>
                    <w:rPr>
                      <w:rFonts w:ascii="Arial" w:hAnsi="Arial" w:cs="Arial"/>
                      <w:lang w:eastAsia="en-US"/>
                    </w:rPr>
                  </w:pPr>
                  <w:r>
                    <w:rPr>
                      <w:rFonts w:ascii="Arial" w:hAnsi="Arial" w:cs="Arial"/>
                      <w:lang w:eastAsia="en-US"/>
                    </w:rPr>
                    <w:t>Ja/nee/normaal</w:t>
                  </w:r>
                </w:p>
                <w:p w:rsidR="005C77AA" w:rsidRDefault="005C77AA">
                  <w:pPr>
                    <w:spacing w:line="276" w:lineRule="auto"/>
                    <w:rPr>
                      <w:rFonts w:ascii="Arial" w:hAnsi="Arial" w:cs="Arial"/>
                      <w:lang w:eastAsia="en-US"/>
                    </w:rPr>
                  </w:pPr>
                </w:p>
              </w:tc>
            </w:tr>
            <w:tr w:rsidR="005C77AA">
              <w:tc>
                <w:tcPr>
                  <w:tcW w:w="4678" w:type="dxa"/>
                  <w:gridSpan w:val="2"/>
                  <w:tcBorders>
                    <w:top w:val="single" w:sz="4" w:space="0" w:color="auto"/>
                    <w:left w:val="single" w:sz="4" w:space="0" w:color="auto"/>
                    <w:bottom w:val="single" w:sz="4" w:space="0" w:color="auto"/>
                    <w:right w:val="single" w:sz="4" w:space="0" w:color="auto"/>
                  </w:tcBorders>
                </w:tcPr>
                <w:p w:rsidR="005C77AA" w:rsidRDefault="005C77AA">
                  <w:pPr>
                    <w:spacing w:line="276" w:lineRule="auto"/>
                    <w:rPr>
                      <w:rFonts w:ascii="Arial" w:hAnsi="Arial" w:cs="Arial"/>
                      <w:lang w:eastAsia="en-US"/>
                    </w:rPr>
                  </w:pPr>
                  <w:r>
                    <w:rPr>
                      <w:rFonts w:ascii="Arial" w:hAnsi="Arial" w:cs="Arial"/>
                      <w:lang w:eastAsia="en-US"/>
                    </w:rPr>
                    <w:t>Stuifgevoeligheid</w:t>
                  </w:r>
                </w:p>
                <w:p w:rsidR="005C77AA" w:rsidRDefault="005C77AA">
                  <w:pPr>
                    <w:spacing w:line="276" w:lineRule="auto"/>
                    <w:rPr>
                      <w:rFonts w:ascii="Arial" w:hAnsi="Arial" w:cs="Arial"/>
                      <w:lang w:eastAsia="en-US"/>
                    </w:rPr>
                  </w:pPr>
                </w:p>
              </w:tc>
              <w:tc>
                <w:tcPr>
                  <w:tcW w:w="5307" w:type="dxa"/>
                  <w:gridSpan w:val="2"/>
                  <w:tcBorders>
                    <w:top w:val="single" w:sz="4" w:space="0" w:color="auto"/>
                    <w:left w:val="single" w:sz="4" w:space="0" w:color="auto"/>
                    <w:bottom w:val="single" w:sz="4" w:space="0" w:color="auto"/>
                    <w:right w:val="single" w:sz="4" w:space="0" w:color="auto"/>
                  </w:tcBorders>
                  <w:hideMark/>
                </w:tcPr>
                <w:p w:rsidR="005C77AA" w:rsidRDefault="005C77AA">
                  <w:pPr>
                    <w:spacing w:line="276" w:lineRule="auto"/>
                    <w:rPr>
                      <w:rFonts w:ascii="Arial" w:hAnsi="Arial" w:cs="Arial"/>
                      <w:lang w:eastAsia="en-US"/>
                    </w:rPr>
                  </w:pPr>
                  <w:r>
                    <w:rPr>
                      <w:rFonts w:ascii="Arial" w:hAnsi="Arial" w:cs="Arial"/>
                      <w:lang w:eastAsia="en-US"/>
                    </w:rPr>
                    <w:t>Ja/nee/normaal</w:t>
                  </w:r>
                </w:p>
              </w:tc>
            </w:tr>
            <w:tr w:rsidR="005C77AA">
              <w:tc>
                <w:tcPr>
                  <w:tcW w:w="4678" w:type="dxa"/>
                  <w:gridSpan w:val="2"/>
                  <w:tcBorders>
                    <w:top w:val="single" w:sz="4" w:space="0" w:color="auto"/>
                    <w:left w:val="single" w:sz="4" w:space="0" w:color="auto"/>
                    <w:bottom w:val="single" w:sz="4" w:space="0" w:color="auto"/>
                    <w:right w:val="single" w:sz="4" w:space="0" w:color="auto"/>
                  </w:tcBorders>
                  <w:hideMark/>
                </w:tcPr>
                <w:p w:rsidR="005C77AA" w:rsidRDefault="005C77AA">
                  <w:pPr>
                    <w:spacing w:line="276" w:lineRule="auto"/>
                    <w:rPr>
                      <w:rFonts w:ascii="Arial" w:hAnsi="Arial" w:cs="Arial"/>
                      <w:lang w:eastAsia="en-US"/>
                    </w:rPr>
                  </w:pPr>
                  <w:r>
                    <w:rPr>
                      <w:rFonts w:ascii="Arial" w:hAnsi="Arial" w:cs="Arial"/>
                      <w:lang w:eastAsia="en-US"/>
                    </w:rPr>
                    <w:t>Plakkerig</w:t>
                  </w:r>
                </w:p>
              </w:tc>
              <w:tc>
                <w:tcPr>
                  <w:tcW w:w="5307" w:type="dxa"/>
                  <w:gridSpan w:val="2"/>
                  <w:tcBorders>
                    <w:top w:val="single" w:sz="4" w:space="0" w:color="auto"/>
                    <w:left w:val="single" w:sz="4" w:space="0" w:color="auto"/>
                    <w:bottom w:val="single" w:sz="4" w:space="0" w:color="auto"/>
                    <w:right w:val="single" w:sz="4" w:space="0" w:color="auto"/>
                  </w:tcBorders>
                </w:tcPr>
                <w:p w:rsidR="005C77AA" w:rsidRDefault="005C77AA">
                  <w:pPr>
                    <w:spacing w:line="276" w:lineRule="auto"/>
                    <w:rPr>
                      <w:rFonts w:ascii="Arial" w:hAnsi="Arial" w:cs="Arial"/>
                      <w:lang w:eastAsia="en-US"/>
                    </w:rPr>
                  </w:pPr>
                  <w:r>
                    <w:rPr>
                      <w:rFonts w:ascii="Arial" w:hAnsi="Arial" w:cs="Arial"/>
                      <w:lang w:eastAsia="en-US"/>
                    </w:rPr>
                    <w:t>Ja/nee/normaal</w:t>
                  </w:r>
                </w:p>
                <w:p w:rsidR="005C77AA" w:rsidRDefault="005C77AA">
                  <w:pPr>
                    <w:spacing w:line="276" w:lineRule="auto"/>
                    <w:rPr>
                      <w:rFonts w:ascii="Arial" w:hAnsi="Arial" w:cs="Arial"/>
                      <w:lang w:eastAsia="en-US"/>
                    </w:rPr>
                  </w:pPr>
                </w:p>
              </w:tc>
            </w:tr>
            <w:tr w:rsidR="005C77AA">
              <w:tc>
                <w:tcPr>
                  <w:tcW w:w="4678" w:type="dxa"/>
                  <w:gridSpan w:val="2"/>
                  <w:tcBorders>
                    <w:top w:val="single" w:sz="4" w:space="0" w:color="auto"/>
                    <w:left w:val="single" w:sz="4" w:space="0" w:color="auto"/>
                    <w:bottom w:val="single" w:sz="4" w:space="0" w:color="auto"/>
                    <w:right w:val="single" w:sz="4" w:space="0" w:color="auto"/>
                  </w:tcBorders>
                </w:tcPr>
                <w:p w:rsidR="005C77AA" w:rsidRDefault="005C77AA">
                  <w:pPr>
                    <w:spacing w:line="276" w:lineRule="auto"/>
                    <w:rPr>
                      <w:rFonts w:ascii="Arial" w:hAnsi="Arial" w:cs="Arial"/>
                      <w:lang w:eastAsia="en-US"/>
                    </w:rPr>
                  </w:pPr>
                  <w:r>
                    <w:rPr>
                      <w:rFonts w:ascii="Arial" w:hAnsi="Arial" w:cs="Arial"/>
                      <w:lang w:eastAsia="en-US"/>
                    </w:rPr>
                    <w:t>Scheurvorming</w:t>
                  </w:r>
                </w:p>
                <w:p w:rsidR="005C77AA" w:rsidRDefault="005C77AA">
                  <w:pPr>
                    <w:spacing w:line="276" w:lineRule="auto"/>
                    <w:rPr>
                      <w:rFonts w:ascii="Arial" w:hAnsi="Arial" w:cs="Arial"/>
                      <w:lang w:eastAsia="en-US"/>
                    </w:rPr>
                  </w:pPr>
                </w:p>
              </w:tc>
              <w:tc>
                <w:tcPr>
                  <w:tcW w:w="5307" w:type="dxa"/>
                  <w:gridSpan w:val="2"/>
                  <w:tcBorders>
                    <w:top w:val="single" w:sz="4" w:space="0" w:color="auto"/>
                    <w:left w:val="single" w:sz="4" w:space="0" w:color="auto"/>
                    <w:bottom w:val="single" w:sz="4" w:space="0" w:color="auto"/>
                    <w:right w:val="single" w:sz="4" w:space="0" w:color="auto"/>
                  </w:tcBorders>
                  <w:hideMark/>
                </w:tcPr>
                <w:p w:rsidR="005C77AA" w:rsidRDefault="005C77AA">
                  <w:pPr>
                    <w:spacing w:line="276" w:lineRule="auto"/>
                    <w:rPr>
                      <w:rFonts w:ascii="Arial" w:hAnsi="Arial" w:cs="Arial"/>
                      <w:lang w:eastAsia="en-US"/>
                    </w:rPr>
                  </w:pPr>
                  <w:r>
                    <w:rPr>
                      <w:rFonts w:ascii="Arial" w:hAnsi="Arial" w:cs="Arial"/>
                      <w:lang w:eastAsia="en-US"/>
                    </w:rPr>
                    <w:t>Ja/nee/normaal</w:t>
                  </w:r>
                </w:p>
              </w:tc>
            </w:tr>
          </w:tbl>
          <w:p w:rsidR="005C77AA" w:rsidRDefault="005C77AA">
            <w:pPr>
              <w:spacing w:line="276" w:lineRule="auto"/>
              <w:rPr>
                <w:rFonts w:ascii="Arial" w:hAnsi="Arial" w:cs="Arial"/>
                <w:sz w:val="22"/>
                <w:szCs w:val="22"/>
                <w:lang w:eastAsia="en-US"/>
              </w:rPr>
            </w:pPr>
          </w:p>
          <w:p w:rsidR="005C77AA" w:rsidRDefault="005C77AA">
            <w:pPr>
              <w:spacing w:line="276" w:lineRule="auto"/>
              <w:rPr>
                <w:rFonts w:ascii="Arial" w:hAnsi="Arial" w:cs="Arial"/>
                <w:sz w:val="22"/>
                <w:szCs w:val="22"/>
                <w:lang w:eastAsia="en-US"/>
              </w:rPr>
            </w:pPr>
            <w:r>
              <w:rPr>
                <w:rFonts w:ascii="Arial" w:hAnsi="Arial" w:cs="Arial"/>
                <w:sz w:val="22"/>
                <w:szCs w:val="22"/>
                <w:lang w:eastAsia="en-US"/>
              </w:rPr>
              <w:t>In een seizoen voert een boomkweker meestal een aantal grondbewerkingen uit. Geef van een teelt alle grondbewerkingen aan vanaf het vrijkomen van een perceel tot het inplanten van het nieuwe materiaal. Noteer de gegevens in de tabel op de volgende bladzijde. Geef ook aan of de boomkweker de grondbewerkingen zelf uitvoert of laat doen door een loonwerker.</w:t>
            </w:r>
          </w:p>
          <w:p w:rsidR="005C77AA" w:rsidRDefault="005C77AA">
            <w:pPr>
              <w:spacing w:line="276" w:lineRule="auto"/>
              <w:rPr>
                <w:rFonts w:ascii="Arial" w:hAnsi="Arial" w:cs="Arial"/>
                <w:sz w:val="22"/>
                <w:szCs w:val="22"/>
                <w:lang w:eastAsia="en-US"/>
              </w:rPr>
            </w:pPr>
          </w:p>
        </w:tc>
      </w:tr>
    </w:tbl>
    <w:p w:rsidR="005C77AA" w:rsidRDefault="005C77AA" w:rsidP="005C77AA"/>
    <w:p w:rsidR="005C77AA" w:rsidRDefault="005C77AA" w:rsidP="005C77AA"/>
    <w:p w:rsidR="005C77AA" w:rsidRDefault="005C77AA" w:rsidP="005C77AA"/>
    <w:p w:rsidR="005C77AA" w:rsidRDefault="005C77AA" w:rsidP="005C77AA"/>
    <w:p w:rsidR="005C77AA" w:rsidRDefault="005C77AA" w:rsidP="005C77AA"/>
    <w:p w:rsidR="005C77AA" w:rsidRDefault="005C77AA" w:rsidP="005C77AA"/>
    <w:p w:rsidR="005C77AA" w:rsidRDefault="005C77AA" w:rsidP="005C77AA">
      <w:pPr>
        <w:tabs>
          <w:tab w:val="left" w:pos="2100"/>
        </w:tabs>
      </w:pPr>
      <w:r>
        <w:tab/>
      </w:r>
    </w:p>
    <w:p w:rsidR="005C77AA" w:rsidRDefault="005C77AA" w:rsidP="005C77AA">
      <w:pPr>
        <w:tabs>
          <w:tab w:val="left" w:pos="2100"/>
        </w:tabs>
      </w:pPr>
    </w:p>
    <w:p w:rsidR="005C77AA" w:rsidRDefault="005C77AA" w:rsidP="005C77AA">
      <w:pPr>
        <w:tabs>
          <w:tab w:val="left" w:pos="2100"/>
        </w:tabs>
      </w:pPr>
    </w:p>
    <w:p w:rsidR="005C77AA" w:rsidRDefault="005C77AA" w:rsidP="005C77AA">
      <w:pPr>
        <w:tabs>
          <w:tab w:val="left" w:pos="2100"/>
        </w:tabs>
      </w:pPr>
    </w:p>
    <w:p w:rsidR="005C77AA" w:rsidRDefault="005C77AA" w:rsidP="005C77AA">
      <w:pPr>
        <w:tabs>
          <w:tab w:val="left" w:pos="2100"/>
        </w:tabs>
      </w:pPr>
    </w:p>
    <w:p w:rsidR="005C77AA" w:rsidRDefault="005C77AA" w:rsidP="005C77AA">
      <w:pPr>
        <w:tabs>
          <w:tab w:val="left" w:pos="2100"/>
        </w:tabs>
      </w:pPr>
    </w:p>
    <w:p w:rsidR="005C77AA" w:rsidRDefault="005C77AA" w:rsidP="005C77AA">
      <w:pPr>
        <w:tabs>
          <w:tab w:val="left" w:pos="2100"/>
        </w:tabs>
      </w:pPr>
    </w:p>
    <w:p w:rsidR="005C77AA" w:rsidRDefault="005C77AA" w:rsidP="005C77AA">
      <w:pPr>
        <w:tabs>
          <w:tab w:val="left" w:pos="2100"/>
        </w:tabs>
      </w:pPr>
    </w:p>
    <w:p w:rsidR="005C77AA" w:rsidRDefault="005C77AA" w:rsidP="005C77AA">
      <w:pPr>
        <w:tabs>
          <w:tab w:val="left" w:pos="2100"/>
        </w:tabs>
      </w:pPr>
    </w:p>
    <w:p w:rsidR="005C77AA" w:rsidRDefault="005C77AA" w:rsidP="005C77AA">
      <w:pPr>
        <w:tabs>
          <w:tab w:val="left" w:pos="2100"/>
        </w:tabs>
      </w:pPr>
    </w:p>
    <w:p w:rsidR="005C77AA" w:rsidRDefault="005C77AA" w:rsidP="005C77AA">
      <w:pPr>
        <w:tabs>
          <w:tab w:val="left" w:pos="2100"/>
        </w:tabs>
      </w:pPr>
    </w:p>
    <w:p w:rsidR="005C77AA" w:rsidRDefault="005C77AA" w:rsidP="005C77AA">
      <w:pPr>
        <w:tabs>
          <w:tab w:val="left" w:pos="2100"/>
        </w:tabs>
      </w:pPr>
    </w:p>
    <w:p w:rsidR="005616D4" w:rsidRDefault="005616D4" w:rsidP="005C77AA">
      <w:pPr>
        <w:tabs>
          <w:tab w:val="left" w:pos="2100"/>
        </w:tabs>
      </w:pPr>
      <w:bookmarkStart w:id="0" w:name="_GoBack"/>
      <w:bookmarkEnd w:id="0"/>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5C77AA" w:rsidTr="005C77AA">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77AA" w:rsidRDefault="005C77AA">
            <w:pPr>
              <w:spacing w:line="276" w:lineRule="auto"/>
              <w:rPr>
                <w:rFonts w:ascii="Arial" w:hAnsi="Arial" w:cs="Arial"/>
                <w:b/>
                <w:sz w:val="22"/>
                <w:szCs w:val="22"/>
                <w:lang w:eastAsia="en-US"/>
              </w:rPr>
            </w:pPr>
            <w:r>
              <w:rPr>
                <w:rFonts w:ascii="Arial" w:hAnsi="Arial" w:cs="Arial"/>
                <w:b/>
                <w:sz w:val="22"/>
                <w:szCs w:val="22"/>
                <w:lang w:eastAsia="en-US"/>
              </w:rPr>
              <w:lastRenderedPageBreak/>
              <w:t>Teeltvoorbereiding</w:t>
            </w:r>
          </w:p>
        </w:tc>
      </w:tr>
      <w:tr w:rsidR="005C77AA" w:rsidTr="005C77AA">
        <w:trPr>
          <w:cantSplit/>
        </w:trPr>
        <w:tc>
          <w:tcPr>
            <w:tcW w:w="10140" w:type="dxa"/>
            <w:tcBorders>
              <w:top w:val="single" w:sz="4" w:space="0" w:color="auto"/>
              <w:left w:val="single" w:sz="4" w:space="0" w:color="auto"/>
              <w:bottom w:val="single" w:sz="4" w:space="0" w:color="auto"/>
              <w:right w:val="single" w:sz="4" w:space="0" w:color="auto"/>
            </w:tcBorders>
            <w:hideMark/>
          </w:tcPr>
          <w:p w:rsidR="005C77AA" w:rsidRDefault="005C77AA">
            <w:pPr>
              <w:spacing w:line="276" w:lineRule="auto"/>
              <w:rPr>
                <w:rFonts w:asciiTheme="minorHAnsi" w:eastAsiaTheme="minorHAnsi" w:hAnsiTheme="minorHAnsi"/>
                <w:sz w:val="22"/>
                <w:szCs w:val="22"/>
                <w:lang w:eastAsia="en-US"/>
              </w:rPr>
            </w:pPr>
          </w:p>
        </w:tc>
      </w:tr>
      <w:tr w:rsidR="005C77AA" w:rsidTr="005C77AA">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5C77AA" w:rsidRDefault="005C77AA">
            <w:pPr>
              <w:spacing w:line="276" w:lineRule="auto"/>
              <w:rPr>
                <w:rFonts w:ascii="Arial" w:hAnsi="Arial" w:cs="Arial"/>
                <w:b/>
                <w:sz w:val="22"/>
                <w:szCs w:val="22"/>
                <w:lang w:eastAsia="en-US"/>
              </w:rPr>
            </w:pPr>
            <w:r>
              <w:rPr>
                <w:rFonts w:ascii="Arial" w:hAnsi="Arial" w:cs="Arial"/>
                <w:b/>
                <w:sz w:val="22"/>
                <w:szCs w:val="22"/>
                <w:lang w:eastAsia="en-US"/>
              </w:rPr>
              <w:t>Uitvoering 2</w:t>
            </w:r>
          </w:p>
        </w:tc>
      </w:tr>
      <w:tr w:rsidR="005C77AA" w:rsidTr="005C77AA">
        <w:trPr>
          <w:cantSplit/>
        </w:trPr>
        <w:tc>
          <w:tcPr>
            <w:tcW w:w="10140" w:type="dxa"/>
            <w:tcBorders>
              <w:top w:val="single" w:sz="4" w:space="0" w:color="auto"/>
              <w:left w:val="single" w:sz="4" w:space="0" w:color="auto"/>
              <w:bottom w:val="single" w:sz="4" w:space="0" w:color="auto"/>
              <w:right w:val="single" w:sz="4" w:space="0" w:color="auto"/>
            </w:tcBorders>
          </w:tcPr>
          <w:p w:rsidR="005C77AA" w:rsidRDefault="005C77AA">
            <w:pPr>
              <w:spacing w:line="276" w:lineRule="auto"/>
              <w:rPr>
                <w:rFonts w:ascii="Arial" w:hAnsi="Arial" w:cs="Arial"/>
                <w:sz w:val="22"/>
                <w:szCs w:val="22"/>
                <w:lang w:eastAsia="en-US"/>
              </w:rPr>
            </w:pPr>
          </w:p>
          <w:tbl>
            <w:tblPr>
              <w:tblStyle w:val="Tabelraster"/>
              <w:tblW w:w="0" w:type="auto"/>
              <w:tblInd w:w="0" w:type="dxa"/>
              <w:tblLayout w:type="fixed"/>
              <w:tblLook w:val="04A0" w:firstRow="1" w:lastRow="0" w:firstColumn="1" w:lastColumn="0" w:noHBand="0" w:noVBand="1"/>
            </w:tblPr>
            <w:tblGrid>
              <w:gridCol w:w="1997"/>
              <w:gridCol w:w="1997"/>
              <w:gridCol w:w="1997"/>
              <w:gridCol w:w="1997"/>
              <w:gridCol w:w="1997"/>
            </w:tblGrid>
            <w:tr w:rsidR="005C77AA">
              <w:tc>
                <w:tcPr>
                  <w:tcW w:w="1997" w:type="dxa"/>
                  <w:tcBorders>
                    <w:top w:val="single" w:sz="4" w:space="0" w:color="auto"/>
                    <w:left w:val="single" w:sz="4" w:space="0" w:color="auto"/>
                    <w:bottom w:val="single" w:sz="4" w:space="0" w:color="auto"/>
                    <w:right w:val="single" w:sz="4" w:space="0" w:color="auto"/>
                  </w:tcBorders>
                  <w:hideMark/>
                </w:tcPr>
                <w:p w:rsidR="005C77AA" w:rsidRDefault="005C77AA">
                  <w:pPr>
                    <w:spacing w:line="276" w:lineRule="auto"/>
                    <w:rPr>
                      <w:rFonts w:ascii="Arial" w:hAnsi="Arial" w:cs="Arial"/>
                      <w:lang w:eastAsia="en-US"/>
                    </w:rPr>
                  </w:pPr>
                  <w:r>
                    <w:rPr>
                      <w:rFonts w:ascii="Arial" w:hAnsi="Arial" w:cs="Arial"/>
                      <w:lang w:eastAsia="en-US"/>
                    </w:rPr>
                    <w:t>Grondbewerking</w:t>
                  </w:r>
                </w:p>
              </w:tc>
              <w:tc>
                <w:tcPr>
                  <w:tcW w:w="1997" w:type="dxa"/>
                  <w:tcBorders>
                    <w:top w:val="single" w:sz="4" w:space="0" w:color="auto"/>
                    <w:left w:val="single" w:sz="4" w:space="0" w:color="auto"/>
                    <w:bottom w:val="single" w:sz="4" w:space="0" w:color="auto"/>
                    <w:right w:val="single" w:sz="4" w:space="0" w:color="auto"/>
                  </w:tcBorders>
                  <w:hideMark/>
                </w:tcPr>
                <w:p w:rsidR="005C77AA" w:rsidRDefault="005C77AA">
                  <w:pPr>
                    <w:spacing w:line="276" w:lineRule="auto"/>
                    <w:rPr>
                      <w:rFonts w:ascii="Arial" w:hAnsi="Arial" w:cs="Arial"/>
                      <w:lang w:eastAsia="en-US"/>
                    </w:rPr>
                  </w:pPr>
                  <w:r>
                    <w:rPr>
                      <w:rFonts w:ascii="Arial" w:hAnsi="Arial" w:cs="Arial"/>
                      <w:lang w:eastAsia="en-US"/>
                    </w:rPr>
                    <w:t>Machine of werktuig</w:t>
                  </w:r>
                </w:p>
              </w:tc>
              <w:tc>
                <w:tcPr>
                  <w:tcW w:w="1997" w:type="dxa"/>
                  <w:tcBorders>
                    <w:top w:val="single" w:sz="4" w:space="0" w:color="auto"/>
                    <w:left w:val="single" w:sz="4" w:space="0" w:color="auto"/>
                    <w:bottom w:val="single" w:sz="4" w:space="0" w:color="auto"/>
                    <w:right w:val="single" w:sz="4" w:space="0" w:color="auto"/>
                  </w:tcBorders>
                  <w:hideMark/>
                </w:tcPr>
                <w:p w:rsidR="005C77AA" w:rsidRDefault="005C77AA">
                  <w:pPr>
                    <w:spacing w:line="276" w:lineRule="auto"/>
                    <w:rPr>
                      <w:rFonts w:ascii="Arial" w:hAnsi="Arial" w:cs="Arial"/>
                      <w:lang w:eastAsia="en-US"/>
                    </w:rPr>
                  </w:pPr>
                  <w:r>
                    <w:rPr>
                      <w:rFonts w:ascii="Arial" w:hAnsi="Arial" w:cs="Arial"/>
                      <w:lang w:eastAsia="en-US"/>
                    </w:rPr>
                    <w:t>Maand van het jaar</w:t>
                  </w:r>
                </w:p>
              </w:tc>
              <w:tc>
                <w:tcPr>
                  <w:tcW w:w="1997" w:type="dxa"/>
                  <w:tcBorders>
                    <w:top w:val="single" w:sz="4" w:space="0" w:color="auto"/>
                    <w:left w:val="single" w:sz="4" w:space="0" w:color="auto"/>
                    <w:bottom w:val="single" w:sz="4" w:space="0" w:color="auto"/>
                    <w:right w:val="single" w:sz="4" w:space="0" w:color="auto"/>
                  </w:tcBorders>
                  <w:hideMark/>
                </w:tcPr>
                <w:p w:rsidR="005C77AA" w:rsidRDefault="005C77AA">
                  <w:pPr>
                    <w:spacing w:line="276" w:lineRule="auto"/>
                    <w:rPr>
                      <w:rFonts w:ascii="Arial" w:hAnsi="Arial" w:cs="Arial"/>
                      <w:lang w:eastAsia="en-US"/>
                    </w:rPr>
                  </w:pPr>
                  <w:r>
                    <w:rPr>
                      <w:rFonts w:ascii="Arial" w:hAnsi="Arial" w:cs="Arial"/>
                      <w:lang w:eastAsia="en-US"/>
                    </w:rPr>
                    <w:t xml:space="preserve">Tijd per hectare </w:t>
                  </w:r>
                </w:p>
              </w:tc>
              <w:tc>
                <w:tcPr>
                  <w:tcW w:w="1997" w:type="dxa"/>
                  <w:tcBorders>
                    <w:top w:val="single" w:sz="4" w:space="0" w:color="auto"/>
                    <w:left w:val="single" w:sz="4" w:space="0" w:color="auto"/>
                    <w:bottom w:val="single" w:sz="4" w:space="0" w:color="auto"/>
                    <w:right w:val="single" w:sz="4" w:space="0" w:color="auto"/>
                  </w:tcBorders>
                  <w:hideMark/>
                </w:tcPr>
                <w:p w:rsidR="005C77AA" w:rsidRDefault="005C77AA">
                  <w:pPr>
                    <w:spacing w:line="276" w:lineRule="auto"/>
                    <w:rPr>
                      <w:rFonts w:ascii="Arial" w:hAnsi="Arial" w:cs="Arial"/>
                      <w:lang w:eastAsia="en-US"/>
                    </w:rPr>
                  </w:pPr>
                  <w:r>
                    <w:rPr>
                      <w:rFonts w:ascii="Arial" w:hAnsi="Arial" w:cs="Arial"/>
                      <w:lang w:eastAsia="en-US"/>
                    </w:rPr>
                    <w:t>Zelf of loonwerker</w:t>
                  </w:r>
                </w:p>
              </w:tc>
            </w:tr>
            <w:tr w:rsidR="005C77AA">
              <w:tc>
                <w:tcPr>
                  <w:tcW w:w="1997" w:type="dxa"/>
                  <w:tcBorders>
                    <w:top w:val="single" w:sz="4" w:space="0" w:color="auto"/>
                    <w:left w:val="single" w:sz="4" w:space="0" w:color="auto"/>
                    <w:bottom w:val="single" w:sz="4" w:space="0" w:color="auto"/>
                    <w:right w:val="single" w:sz="4" w:space="0" w:color="auto"/>
                  </w:tcBorders>
                </w:tcPr>
                <w:p w:rsidR="005C77AA" w:rsidRDefault="005C77AA">
                  <w:pPr>
                    <w:spacing w:line="276" w:lineRule="auto"/>
                    <w:rPr>
                      <w:rFonts w:ascii="Arial" w:hAnsi="Arial" w:cs="Arial"/>
                      <w:lang w:eastAsia="en-US"/>
                    </w:rPr>
                  </w:pPr>
                </w:p>
              </w:tc>
              <w:tc>
                <w:tcPr>
                  <w:tcW w:w="1997" w:type="dxa"/>
                  <w:tcBorders>
                    <w:top w:val="single" w:sz="4" w:space="0" w:color="auto"/>
                    <w:left w:val="single" w:sz="4" w:space="0" w:color="auto"/>
                    <w:bottom w:val="single" w:sz="4" w:space="0" w:color="auto"/>
                    <w:right w:val="single" w:sz="4" w:space="0" w:color="auto"/>
                  </w:tcBorders>
                </w:tcPr>
                <w:p w:rsidR="005C77AA" w:rsidRDefault="005C77AA">
                  <w:pPr>
                    <w:spacing w:line="276" w:lineRule="auto"/>
                    <w:rPr>
                      <w:rFonts w:ascii="Arial" w:hAnsi="Arial" w:cs="Arial"/>
                      <w:lang w:eastAsia="en-US"/>
                    </w:rPr>
                  </w:pPr>
                </w:p>
              </w:tc>
              <w:tc>
                <w:tcPr>
                  <w:tcW w:w="1997" w:type="dxa"/>
                  <w:tcBorders>
                    <w:top w:val="single" w:sz="4" w:space="0" w:color="auto"/>
                    <w:left w:val="single" w:sz="4" w:space="0" w:color="auto"/>
                    <w:bottom w:val="single" w:sz="4" w:space="0" w:color="auto"/>
                    <w:right w:val="single" w:sz="4" w:space="0" w:color="auto"/>
                  </w:tcBorders>
                </w:tcPr>
                <w:p w:rsidR="005C77AA" w:rsidRDefault="005C77AA">
                  <w:pPr>
                    <w:spacing w:line="276" w:lineRule="auto"/>
                    <w:rPr>
                      <w:rFonts w:ascii="Arial" w:hAnsi="Arial" w:cs="Arial"/>
                      <w:lang w:eastAsia="en-US"/>
                    </w:rPr>
                  </w:pPr>
                </w:p>
              </w:tc>
              <w:tc>
                <w:tcPr>
                  <w:tcW w:w="1997" w:type="dxa"/>
                  <w:tcBorders>
                    <w:top w:val="single" w:sz="4" w:space="0" w:color="auto"/>
                    <w:left w:val="single" w:sz="4" w:space="0" w:color="auto"/>
                    <w:bottom w:val="single" w:sz="4" w:space="0" w:color="auto"/>
                    <w:right w:val="single" w:sz="4" w:space="0" w:color="auto"/>
                  </w:tcBorders>
                </w:tcPr>
                <w:p w:rsidR="005C77AA" w:rsidRDefault="005C77AA">
                  <w:pPr>
                    <w:spacing w:line="276" w:lineRule="auto"/>
                    <w:rPr>
                      <w:rFonts w:ascii="Arial" w:hAnsi="Arial" w:cs="Arial"/>
                      <w:lang w:eastAsia="en-US"/>
                    </w:rPr>
                  </w:pPr>
                </w:p>
              </w:tc>
              <w:tc>
                <w:tcPr>
                  <w:tcW w:w="1997" w:type="dxa"/>
                  <w:tcBorders>
                    <w:top w:val="single" w:sz="4" w:space="0" w:color="auto"/>
                    <w:left w:val="single" w:sz="4" w:space="0" w:color="auto"/>
                    <w:bottom w:val="single" w:sz="4" w:space="0" w:color="auto"/>
                    <w:right w:val="single" w:sz="4" w:space="0" w:color="auto"/>
                  </w:tcBorders>
                </w:tcPr>
                <w:p w:rsidR="005C77AA" w:rsidRDefault="005C77AA">
                  <w:pPr>
                    <w:spacing w:line="276" w:lineRule="auto"/>
                    <w:rPr>
                      <w:rFonts w:ascii="Arial" w:hAnsi="Arial" w:cs="Arial"/>
                      <w:lang w:eastAsia="en-US"/>
                    </w:rPr>
                  </w:pPr>
                </w:p>
              </w:tc>
            </w:tr>
            <w:tr w:rsidR="005C77AA">
              <w:tc>
                <w:tcPr>
                  <w:tcW w:w="1997" w:type="dxa"/>
                  <w:tcBorders>
                    <w:top w:val="single" w:sz="4" w:space="0" w:color="auto"/>
                    <w:left w:val="single" w:sz="4" w:space="0" w:color="auto"/>
                    <w:bottom w:val="single" w:sz="4" w:space="0" w:color="auto"/>
                    <w:right w:val="single" w:sz="4" w:space="0" w:color="auto"/>
                  </w:tcBorders>
                </w:tcPr>
                <w:p w:rsidR="005C77AA" w:rsidRDefault="005C77AA">
                  <w:pPr>
                    <w:spacing w:line="276" w:lineRule="auto"/>
                    <w:rPr>
                      <w:rFonts w:ascii="Arial" w:hAnsi="Arial" w:cs="Arial"/>
                      <w:lang w:eastAsia="en-US"/>
                    </w:rPr>
                  </w:pPr>
                </w:p>
              </w:tc>
              <w:tc>
                <w:tcPr>
                  <w:tcW w:w="1997" w:type="dxa"/>
                  <w:tcBorders>
                    <w:top w:val="single" w:sz="4" w:space="0" w:color="auto"/>
                    <w:left w:val="single" w:sz="4" w:space="0" w:color="auto"/>
                    <w:bottom w:val="single" w:sz="4" w:space="0" w:color="auto"/>
                    <w:right w:val="single" w:sz="4" w:space="0" w:color="auto"/>
                  </w:tcBorders>
                </w:tcPr>
                <w:p w:rsidR="005C77AA" w:rsidRDefault="005C77AA">
                  <w:pPr>
                    <w:spacing w:line="276" w:lineRule="auto"/>
                    <w:rPr>
                      <w:rFonts w:ascii="Arial" w:hAnsi="Arial" w:cs="Arial"/>
                      <w:lang w:eastAsia="en-US"/>
                    </w:rPr>
                  </w:pPr>
                </w:p>
              </w:tc>
              <w:tc>
                <w:tcPr>
                  <w:tcW w:w="1997" w:type="dxa"/>
                  <w:tcBorders>
                    <w:top w:val="single" w:sz="4" w:space="0" w:color="auto"/>
                    <w:left w:val="single" w:sz="4" w:space="0" w:color="auto"/>
                    <w:bottom w:val="single" w:sz="4" w:space="0" w:color="auto"/>
                    <w:right w:val="single" w:sz="4" w:space="0" w:color="auto"/>
                  </w:tcBorders>
                </w:tcPr>
                <w:p w:rsidR="005C77AA" w:rsidRDefault="005C77AA">
                  <w:pPr>
                    <w:spacing w:line="276" w:lineRule="auto"/>
                    <w:rPr>
                      <w:rFonts w:ascii="Arial" w:hAnsi="Arial" w:cs="Arial"/>
                      <w:lang w:eastAsia="en-US"/>
                    </w:rPr>
                  </w:pPr>
                </w:p>
              </w:tc>
              <w:tc>
                <w:tcPr>
                  <w:tcW w:w="1997" w:type="dxa"/>
                  <w:tcBorders>
                    <w:top w:val="single" w:sz="4" w:space="0" w:color="auto"/>
                    <w:left w:val="single" w:sz="4" w:space="0" w:color="auto"/>
                    <w:bottom w:val="single" w:sz="4" w:space="0" w:color="auto"/>
                    <w:right w:val="single" w:sz="4" w:space="0" w:color="auto"/>
                  </w:tcBorders>
                </w:tcPr>
                <w:p w:rsidR="005C77AA" w:rsidRDefault="005C77AA">
                  <w:pPr>
                    <w:spacing w:line="276" w:lineRule="auto"/>
                    <w:rPr>
                      <w:rFonts w:ascii="Arial" w:hAnsi="Arial" w:cs="Arial"/>
                      <w:lang w:eastAsia="en-US"/>
                    </w:rPr>
                  </w:pPr>
                </w:p>
              </w:tc>
              <w:tc>
                <w:tcPr>
                  <w:tcW w:w="1997" w:type="dxa"/>
                  <w:tcBorders>
                    <w:top w:val="single" w:sz="4" w:space="0" w:color="auto"/>
                    <w:left w:val="single" w:sz="4" w:space="0" w:color="auto"/>
                    <w:bottom w:val="single" w:sz="4" w:space="0" w:color="auto"/>
                    <w:right w:val="single" w:sz="4" w:space="0" w:color="auto"/>
                  </w:tcBorders>
                </w:tcPr>
                <w:p w:rsidR="005C77AA" w:rsidRDefault="005C77AA">
                  <w:pPr>
                    <w:spacing w:line="276" w:lineRule="auto"/>
                    <w:rPr>
                      <w:rFonts w:ascii="Arial" w:hAnsi="Arial" w:cs="Arial"/>
                      <w:lang w:eastAsia="en-US"/>
                    </w:rPr>
                  </w:pPr>
                </w:p>
              </w:tc>
            </w:tr>
            <w:tr w:rsidR="005C77AA">
              <w:tc>
                <w:tcPr>
                  <w:tcW w:w="1997" w:type="dxa"/>
                  <w:tcBorders>
                    <w:top w:val="single" w:sz="4" w:space="0" w:color="auto"/>
                    <w:left w:val="single" w:sz="4" w:space="0" w:color="auto"/>
                    <w:bottom w:val="single" w:sz="4" w:space="0" w:color="auto"/>
                    <w:right w:val="single" w:sz="4" w:space="0" w:color="auto"/>
                  </w:tcBorders>
                </w:tcPr>
                <w:p w:rsidR="005C77AA" w:rsidRDefault="005C77AA">
                  <w:pPr>
                    <w:spacing w:line="276" w:lineRule="auto"/>
                    <w:rPr>
                      <w:rFonts w:ascii="Arial" w:hAnsi="Arial" w:cs="Arial"/>
                      <w:lang w:eastAsia="en-US"/>
                    </w:rPr>
                  </w:pPr>
                </w:p>
              </w:tc>
              <w:tc>
                <w:tcPr>
                  <w:tcW w:w="1997" w:type="dxa"/>
                  <w:tcBorders>
                    <w:top w:val="single" w:sz="4" w:space="0" w:color="auto"/>
                    <w:left w:val="single" w:sz="4" w:space="0" w:color="auto"/>
                    <w:bottom w:val="single" w:sz="4" w:space="0" w:color="auto"/>
                    <w:right w:val="single" w:sz="4" w:space="0" w:color="auto"/>
                  </w:tcBorders>
                </w:tcPr>
                <w:p w:rsidR="005C77AA" w:rsidRDefault="005C77AA">
                  <w:pPr>
                    <w:spacing w:line="276" w:lineRule="auto"/>
                    <w:rPr>
                      <w:rFonts w:ascii="Arial" w:hAnsi="Arial" w:cs="Arial"/>
                      <w:lang w:eastAsia="en-US"/>
                    </w:rPr>
                  </w:pPr>
                </w:p>
              </w:tc>
              <w:tc>
                <w:tcPr>
                  <w:tcW w:w="1997" w:type="dxa"/>
                  <w:tcBorders>
                    <w:top w:val="single" w:sz="4" w:space="0" w:color="auto"/>
                    <w:left w:val="single" w:sz="4" w:space="0" w:color="auto"/>
                    <w:bottom w:val="single" w:sz="4" w:space="0" w:color="auto"/>
                    <w:right w:val="single" w:sz="4" w:space="0" w:color="auto"/>
                  </w:tcBorders>
                </w:tcPr>
                <w:p w:rsidR="005C77AA" w:rsidRDefault="005C77AA">
                  <w:pPr>
                    <w:spacing w:line="276" w:lineRule="auto"/>
                    <w:rPr>
                      <w:rFonts w:ascii="Arial" w:hAnsi="Arial" w:cs="Arial"/>
                      <w:lang w:eastAsia="en-US"/>
                    </w:rPr>
                  </w:pPr>
                </w:p>
              </w:tc>
              <w:tc>
                <w:tcPr>
                  <w:tcW w:w="1997" w:type="dxa"/>
                  <w:tcBorders>
                    <w:top w:val="single" w:sz="4" w:space="0" w:color="auto"/>
                    <w:left w:val="single" w:sz="4" w:space="0" w:color="auto"/>
                    <w:bottom w:val="single" w:sz="4" w:space="0" w:color="auto"/>
                    <w:right w:val="single" w:sz="4" w:space="0" w:color="auto"/>
                  </w:tcBorders>
                </w:tcPr>
                <w:p w:rsidR="005C77AA" w:rsidRDefault="005C77AA">
                  <w:pPr>
                    <w:spacing w:line="276" w:lineRule="auto"/>
                    <w:rPr>
                      <w:rFonts w:ascii="Arial" w:hAnsi="Arial" w:cs="Arial"/>
                      <w:lang w:eastAsia="en-US"/>
                    </w:rPr>
                  </w:pPr>
                </w:p>
              </w:tc>
              <w:tc>
                <w:tcPr>
                  <w:tcW w:w="1997" w:type="dxa"/>
                  <w:tcBorders>
                    <w:top w:val="single" w:sz="4" w:space="0" w:color="auto"/>
                    <w:left w:val="single" w:sz="4" w:space="0" w:color="auto"/>
                    <w:bottom w:val="single" w:sz="4" w:space="0" w:color="auto"/>
                    <w:right w:val="single" w:sz="4" w:space="0" w:color="auto"/>
                  </w:tcBorders>
                </w:tcPr>
                <w:p w:rsidR="005C77AA" w:rsidRDefault="005C77AA">
                  <w:pPr>
                    <w:spacing w:line="276" w:lineRule="auto"/>
                    <w:rPr>
                      <w:rFonts w:ascii="Arial" w:hAnsi="Arial" w:cs="Arial"/>
                      <w:lang w:eastAsia="en-US"/>
                    </w:rPr>
                  </w:pPr>
                </w:p>
              </w:tc>
            </w:tr>
            <w:tr w:rsidR="005C77AA">
              <w:tc>
                <w:tcPr>
                  <w:tcW w:w="1997" w:type="dxa"/>
                  <w:tcBorders>
                    <w:top w:val="single" w:sz="4" w:space="0" w:color="auto"/>
                    <w:left w:val="single" w:sz="4" w:space="0" w:color="auto"/>
                    <w:bottom w:val="single" w:sz="4" w:space="0" w:color="auto"/>
                    <w:right w:val="single" w:sz="4" w:space="0" w:color="auto"/>
                  </w:tcBorders>
                </w:tcPr>
                <w:p w:rsidR="005C77AA" w:rsidRDefault="005C77AA">
                  <w:pPr>
                    <w:spacing w:line="276" w:lineRule="auto"/>
                    <w:rPr>
                      <w:rFonts w:ascii="Arial" w:hAnsi="Arial" w:cs="Arial"/>
                      <w:lang w:eastAsia="en-US"/>
                    </w:rPr>
                  </w:pPr>
                </w:p>
              </w:tc>
              <w:tc>
                <w:tcPr>
                  <w:tcW w:w="1997" w:type="dxa"/>
                  <w:tcBorders>
                    <w:top w:val="single" w:sz="4" w:space="0" w:color="auto"/>
                    <w:left w:val="single" w:sz="4" w:space="0" w:color="auto"/>
                    <w:bottom w:val="single" w:sz="4" w:space="0" w:color="auto"/>
                    <w:right w:val="single" w:sz="4" w:space="0" w:color="auto"/>
                  </w:tcBorders>
                </w:tcPr>
                <w:p w:rsidR="005C77AA" w:rsidRDefault="005C77AA">
                  <w:pPr>
                    <w:spacing w:line="276" w:lineRule="auto"/>
                    <w:rPr>
                      <w:rFonts w:ascii="Arial" w:hAnsi="Arial" w:cs="Arial"/>
                      <w:lang w:eastAsia="en-US"/>
                    </w:rPr>
                  </w:pPr>
                </w:p>
              </w:tc>
              <w:tc>
                <w:tcPr>
                  <w:tcW w:w="1997" w:type="dxa"/>
                  <w:tcBorders>
                    <w:top w:val="single" w:sz="4" w:space="0" w:color="auto"/>
                    <w:left w:val="single" w:sz="4" w:space="0" w:color="auto"/>
                    <w:bottom w:val="single" w:sz="4" w:space="0" w:color="auto"/>
                    <w:right w:val="single" w:sz="4" w:space="0" w:color="auto"/>
                  </w:tcBorders>
                </w:tcPr>
                <w:p w:rsidR="005C77AA" w:rsidRDefault="005C77AA">
                  <w:pPr>
                    <w:spacing w:line="276" w:lineRule="auto"/>
                    <w:rPr>
                      <w:rFonts w:ascii="Arial" w:hAnsi="Arial" w:cs="Arial"/>
                      <w:lang w:eastAsia="en-US"/>
                    </w:rPr>
                  </w:pPr>
                </w:p>
              </w:tc>
              <w:tc>
                <w:tcPr>
                  <w:tcW w:w="1997" w:type="dxa"/>
                  <w:tcBorders>
                    <w:top w:val="single" w:sz="4" w:space="0" w:color="auto"/>
                    <w:left w:val="single" w:sz="4" w:space="0" w:color="auto"/>
                    <w:bottom w:val="single" w:sz="4" w:space="0" w:color="auto"/>
                    <w:right w:val="single" w:sz="4" w:space="0" w:color="auto"/>
                  </w:tcBorders>
                </w:tcPr>
                <w:p w:rsidR="005C77AA" w:rsidRDefault="005C77AA">
                  <w:pPr>
                    <w:spacing w:line="276" w:lineRule="auto"/>
                    <w:rPr>
                      <w:rFonts w:ascii="Arial" w:hAnsi="Arial" w:cs="Arial"/>
                      <w:lang w:eastAsia="en-US"/>
                    </w:rPr>
                  </w:pPr>
                </w:p>
              </w:tc>
              <w:tc>
                <w:tcPr>
                  <w:tcW w:w="1997" w:type="dxa"/>
                  <w:tcBorders>
                    <w:top w:val="single" w:sz="4" w:space="0" w:color="auto"/>
                    <w:left w:val="single" w:sz="4" w:space="0" w:color="auto"/>
                    <w:bottom w:val="single" w:sz="4" w:space="0" w:color="auto"/>
                    <w:right w:val="single" w:sz="4" w:space="0" w:color="auto"/>
                  </w:tcBorders>
                </w:tcPr>
                <w:p w:rsidR="005C77AA" w:rsidRDefault="005C77AA">
                  <w:pPr>
                    <w:spacing w:line="276" w:lineRule="auto"/>
                    <w:rPr>
                      <w:rFonts w:ascii="Arial" w:hAnsi="Arial" w:cs="Arial"/>
                      <w:lang w:eastAsia="en-US"/>
                    </w:rPr>
                  </w:pPr>
                </w:p>
              </w:tc>
            </w:tr>
          </w:tbl>
          <w:p w:rsidR="005C77AA" w:rsidRDefault="005C77AA">
            <w:pPr>
              <w:spacing w:line="276" w:lineRule="auto"/>
              <w:rPr>
                <w:rFonts w:ascii="Arial" w:hAnsi="Arial" w:cs="Arial"/>
                <w:sz w:val="22"/>
                <w:szCs w:val="22"/>
                <w:lang w:eastAsia="en-US"/>
              </w:rPr>
            </w:pPr>
          </w:p>
          <w:p w:rsidR="005C77AA" w:rsidRDefault="005C77AA">
            <w:pPr>
              <w:spacing w:line="276" w:lineRule="auto"/>
              <w:rPr>
                <w:rFonts w:ascii="Arial" w:hAnsi="Arial" w:cs="Arial"/>
                <w:sz w:val="22"/>
                <w:szCs w:val="22"/>
                <w:lang w:eastAsia="en-US"/>
              </w:rPr>
            </w:pPr>
            <w:r>
              <w:rPr>
                <w:rFonts w:ascii="Arial" w:hAnsi="Arial" w:cs="Arial"/>
                <w:sz w:val="22"/>
                <w:szCs w:val="22"/>
                <w:lang w:eastAsia="en-US"/>
              </w:rPr>
              <w:t>De grond kan om verschillende redenen bewerkt worden. Kwekers die zaaien zullen waarschijnlijk andere bewerkingen verrichten dan kwekers die laanbomen planten. Met welk doel vinden de grondbewerkingen plaats die je in de tabel hebt afgerond.</w:t>
            </w:r>
          </w:p>
          <w:p w:rsidR="005C77AA" w:rsidRDefault="005C77AA">
            <w:pPr>
              <w:spacing w:line="276" w:lineRule="auto"/>
              <w:rPr>
                <w:rFonts w:ascii="Arial" w:hAnsi="Arial" w:cs="Arial"/>
                <w:sz w:val="22"/>
                <w:szCs w:val="22"/>
                <w:lang w:eastAsia="en-US"/>
              </w:rPr>
            </w:pPr>
          </w:p>
          <w:p w:rsidR="005C77AA" w:rsidRDefault="005C77AA">
            <w:pPr>
              <w:spacing w:line="276" w:lineRule="auto"/>
              <w:rPr>
                <w:rFonts w:ascii="Arial" w:hAnsi="Arial" w:cs="Arial"/>
                <w:sz w:val="22"/>
                <w:szCs w:val="22"/>
                <w:lang w:eastAsia="en-US"/>
              </w:rPr>
            </w:pPr>
          </w:p>
          <w:p w:rsidR="005C77AA" w:rsidRDefault="005C77AA">
            <w:pPr>
              <w:spacing w:line="276" w:lineRule="auto"/>
              <w:rPr>
                <w:rFonts w:ascii="Arial" w:hAnsi="Arial" w:cs="Arial"/>
                <w:sz w:val="22"/>
                <w:szCs w:val="22"/>
                <w:lang w:eastAsia="en-US"/>
              </w:rPr>
            </w:pPr>
          </w:p>
        </w:tc>
      </w:tr>
    </w:tbl>
    <w:p w:rsidR="005C77AA" w:rsidRDefault="005C77AA" w:rsidP="005C77AA">
      <w:pPr>
        <w:tabs>
          <w:tab w:val="left" w:pos="2100"/>
        </w:tabs>
      </w:pPr>
    </w:p>
    <w:p w:rsidR="005C77AA" w:rsidRDefault="005C77AA" w:rsidP="005C77AA">
      <w:pPr>
        <w:tabs>
          <w:tab w:val="left" w:pos="2100"/>
        </w:tabs>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5C77AA" w:rsidTr="005C77AA">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5C77AA" w:rsidRDefault="005C77AA">
            <w:pPr>
              <w:spacing w:line="276" w:lineRule="auto"/>
              <w:rPr>
                <w:rFonts w:ascii="Arial" w:hAnsi="Arial" w:cs="Arial"/>
                <w:b/>
                <w:sz w:val="22"/>
                <w:szCs w:val="22"/>
                <w:lang w:eastAsia="en-US"/>
              </w:rPr>
            </w:pPr>
            <w:r>
              <w:rPr>
                <w:rFonts w:ascii="Arial" w:hAnsi="Arial" w:cs="Arial"/>
                <w:b/>
                <w:sz w:val="22"/>
                <w:szCs w:val="22"/>
                <w:lang w:eastAsia="en-US"/>
              </w:rPr>
              <w:t>Afsluiting</w:t>
            </w:r>
          </w:p>
        </w:tc>
      </w:tr>
      <w:tr w:rsidR="005C77AA" w:rsidTr="005C77AA">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cPr>
          <w:p w:rsidR="005C77AA" w:rsidRDefault="005C77AA">
            <w:pPr>
              <w:spacing w:line="276" w:lineRule="auto"/>
              <w:rPr>
                <w:rFonts w:ascii="Arial" w:hAnsi="Arial" w:cs="Arial"/>
                <w:sz w:val="22"/>
                <w:szCs w:val="22"/>
                <w:lang w:eastAsia="en-US"/>
              </w:rPr>
            </w:pPr>
            <w:r>
              <w:rPr>
                <w:rFonts w:ascii="Arial" w:hAnsi="Arial" w:cs="Arial"/>
                <w:sz w:val="22"/>
                <w:szCs w:val="22"/>
                <w:lang w:eastAsia="en-US"/>
              </w:rPr>
              <w:t xml:space="preserve">Er zijn veel soorten grondbewerking mogelijk. Een stuk grond ligt er na het ploegen anders bij dan na een bewerking met een freesmachine. Ook hangt het van de grondsoort af voor welke grondbewerking de boomkweker kiest. Op kleigronden gebruiken de kwekers andere machines dan op de lichtere zandgronden. </w:t>
            </w:r>
          </w:p>
          <w:p w:rsidR="005C77AA" w:rsidRDefault="005C77AA">
            <w:pPr>
              <w:spacing w:line="276" w:lineRule="auto"/>
              <w:rPr>
                <w:rFonts w:ascii="Arial" w:hAnsi="Arial" w:cs="Arial"/>
                <w:sz w:val="22"/>
                <w:szCs w:val="22"/>
                <w:lang w:eastAsia="en-US"/>
              </w:rPr>
            </w:pPr>
            <w:r>
              <w:rPr>
                <w:rFonts w:ascii="Arial" w:hAnsi="Arial" w:cs="Arial"/>
                <w:sz w:val="22"/>
                <w:szCs w:val="22"/>
                <w:lang w:eastAsia="en-US"/>
              </w:rPr>
              <w:t>Vraag bij je praktijkopleider na of de keuze van bepaalde grondbewerkingen afhangt van de grondsoort op het leerbedrijf. Noteer de redenen die de praktijkopleider geeft hieronder.</w:t>
            </w:r>
          </w:p>
          <w:p w:rsidR="005C77AA" w:rsidRDefault="005C77AA">
            <w:pPr>
              <w:spacing w:line="276" w:lineRule="auto"/>
              <w:rPr>
                <w:rFonts w:ascii="Arial" w:hAnsi="Arial" w:cs="Arial"/>
                <w:sz w:val="22"/>
                <w:szCs w:val="22"/>
                <w:lang w:eastAsia="en-US"/>
              </w:rPr>
            </w:pPr>
          </w:p>
          <w:p w:rsidR="005C77AA" w:rsidRDefault="005C77AA">
            <w:pPr>
              <w:spacing w:line="276" w:lineRule="auto"/>
              <w:rPr>
                <w:rFonts w:ascii="Arial" w:hAnsi="Arial" w:cs="Arial"/>
                <w:sz w:val="22"/>
                <w:szCs w:val="22"/>
                <w:lang w:eastAsia="en-US"/>
              </w:rPr>
            </w:pPr>
          </w:p>
        </w:tc>
      </w:tr>
    </w:tbl>
    <w:p w:rsidR="005C77AA" w:rsidRDefault="005C77AA" w:rsidP="005C77AA">
      <w:pPr>
        <w:tabs>
          <w:tab w:val="left" w:pos="2100"/>
        </w:tabs>
      </w:pPr>
    </w:p>
    <w:p w:rsidR="00F476CF" w:rsidRDefault="00F476CF"/>
    <w:sectPr w:rsidR="00F476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92F"/>
    <w:rsid w:val="005616D4"/>
    <w:rsid w:val="005C77AA"/>
    <w:rsid w:val="00F476CF"/>
    <w:rsid w:val="00FF49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DAF1"/>
  <w15:docId w15:val="{031FFAEC-4583-4D0D-88D4-373E0F5D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C77AA"/>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C77A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C77AA"/>
    <w:rPr>
      <w:rFonts w:ascii="Tahoma" w:hAnsi="Tahoma" w:cs="Tahoma"/>
      <w:sz w:val="16"/>
      <w:szCs w:val="16"/>
    </w:rPr>
  </w:style>
  <w:style w:type="character" w:customStyle="1" w:styleId="BallontekstChar">
    <w:name w:val="Ballontekst Char"/>
    <w:basedOn w:val="Standaardalinea-lettertype"/>
    <w:link w:val="Ballontekst"/>
    <w:uiPriority w:val="99"/>
    <w:semiHidden/>
    <w:rsid w:val="005C77AA"/>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4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5D9824CB</Template>
  <TotalTime>1</TotalTime>
  <Pages>3</Pages>
  <Words>473</Words>
  <Characters>2606</Characters>
  <Application>Microsoft Office Word</Application>
  <DocSecurity>0</DocSecurity>
  <Lines>21</Lines>
  <Paragraphs>6</Paragraphs>
  <ScaleCrop>false</ScaleCrop>
  <Company>AOC Oost</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3</cp:revision>
  <dcterms:created xsi:type="dcterms:W3CDTF">2014-12-02T09:36:00Z</dcterms:created>
  <dcterms:modified xsi:type="dcterms:W3CDTF">2018-01-10T12:42:00Z</dcterms:modified>
</cp:coreProperties>
</file>